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86980" w14:textId="63821116" w:rsidR="00FB2EBD" w:rsidRPr="00C54D87" w:rsidRDefault="00FB2EBD" w:rsidP="00B671EF">
      <w:pPr>
        <w:shd w:val="clear" w:color="auto" w:fill="DEEAF6"/>
        <w:spacing w:before="120"/>
        <w:jc w:val="center"/>
        <w:rPr>
          <w:rFonts w:ascii="Calibri" w:hAnsi="Calibri" w:cs="Calibri"/>
          <w:b/>
          <w:bCs/>
          <w:caps/>
        </w:rPr>
      </w:pPr>
      <w:r w:rsidRPr="00C54D87">
        <w:rPr>
          <w:rFonts w:ascii="Calibri" w:hAnsi="Calibri" w:cs="Calibri"/>
          <w:b/>
          <w:bCs/>
          <w:caps/>
        </w:rPr>
        <w:t>FIŞA DE PROIECT</w:t>
      </w:r>
      <w:r w:rsidR="00B671EF" w:rsidRPr="00C54D87">
        <w:rPr>
          <w:rFonts w:ascii="Calibri" w:hAnsi="Calibri" w:cs="Calibri"/>
          <w:b/>
          <w:bCs/>
          <w:caps/>
        </w:rPr>
        <w:t xml:space="preserve"> de investiție</w:t>
      </w:r>
    </w:p>
    <w:p w14:paraId="02053551" w14:textId="77777777" w:rsidR="00D81EDA" w:rsidRPr="00C54D87" w:rsidRDefault="00D81EDA">
      <w:pPr>
        <w:rPr>
          <w:rFonts w:ascii="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9717"/>
      </w:tblGrid>
      <w:tr w:rsidR="00950CA3" w:rsidRPr="00C54D87" w14:paraId="1C7F8432" w14:textId="77777777" w:rsidTr="00DC2C36">
        <w:trPr>
          <w:trHeight w:val="668"/>
        </w:trPr>
        <w:tc>
          <w:tcPr>
            <w:tcW w:w="564" w:type="dxa"/>
            <w:vAlign w:val="center"/>
          </w:tcPr>
          <w:p w14:paraId="78085BF3" w14:textId="03B3D480" w:rsidR="00DC2C36" w:rsidRPr="00C54D87" w:rsidRDefault="00DC2C36">
            <w:pPr>
              <w:pStyle w:val="ListParagraph"/>
              <w:numPr>
                <w:ilvl w:val="0"/>
                <w:numId w:val="2"/>
              </w:numPr>
              <w:jc w:val="center"/>
              <w:rPr>
                <w:rFonts w:cs="Calibri"/>
                <w:bCs/>
                <w:sz w:val="24"/>
                <w:szCs w:val="24"/>
              </w:rPr>
            </w:pPr>
          </w:p>
        </w:tc>
        <w:tc>
          <w:tcPr>
            <w:tcW w:w="9717" w:type="dxa"/>
            <w:shd w:val="clear" w:color="auto" w:fill="F2F2F2"/>
            <w:vAlign w:val="center"/>
          </w:tcPr>
          <w:p w14:paraId="73BC5E6D" w14:textId="73488696" w:rsidR="00DC2C36" w:rsidRPr="00C54D87" w:rsidRDefault="00DC2C36" w:rsidP="00DC2C36">
            <w:pPr>
              <w:rPr>
                <w:rFonts w:ascii="Calibri" w:hAnsi="Calibri" w:cs="Calibri"/>
                <w:b/>
              </w:rPr>
            </w:pPr>
            <w:r w:rsidRPr="00C54D87">
              <w:rPr>
                <w:rFonts w:ascii="Calibri" w:hAnsi="Calibri" w:cs="Calibri"/>
                <w:b/>
              </w:rPr>
              <w:t xml:space="preserve">Domeniul investiției: </w:t>
            </w:r>
            <w:r w:rsidR="00A12A4B" w:rsidRPr="00C54D87">
              <w:rPr>
                <w:rFonts w:ascii="Calibri" w:hAnsi="Calibri" w:cs="Calibri"/>
                <w:b/>
              </w:rPr>
              <w:t>Infrastructură rutieră de interes județean</w:t>
            </w:r>
            <w:r w:rsidR="003A11CC" w:rsidRPr="00C54D87">
              <w:rPr>
                <w:rFonts w:ascii="Calibri" w:hAnsi="Calibri" w:cs="Calibri"/>
                <w:b/>
              </w:rPr>
              <w:t xml:space="preserve"> inclusiv variantele ocolitoare și/sau drumuri de legătură</w:t>
            </w:r>
          </w:p>
        </w:tc>
      </w:tr>
      <w:tr w:rsidR="00950CA3" w:rsidRPr="00C54D87" w14:paraId="5829AD40" w14:textId="77777777" w:rsidTr="00951D5B">
        <w:trPr>
          <w:trHeight w:val="62"/>
        </w:trPr>
        <w:tc>
          <w:tcPr>
            <w:tcW w:w="564" w:type="dxa"/>
            <w:vAlign w:val="center"/>
          </w:tcPr>
          <w:p w14:paraId="0D6FF771" w14:textId="77777777" w:rsidR="00951D5B" w:rsidRPr="00C54D87" w:rsidRDefault="00951D5B">
            <w:pPr>
              <w:pStyle w:val="ListParagraph"/>
              <w:numPr>
                <w:ilvl w:val="0"/>
                <w:numId w:val="2"/>
              </w:numPr>
              <w:rPr>
                <w:rFonts w:cs="Calibri"/>
                <w:bCs/>
                <w:sz w:val="24"/>
                <w:szCs w:val="24"/>
              </w:rPr>
            </w:pPr>
          </w:p>
        </w:tc>
        <w:tc>
          <w:tcPr>
            <w:tcW w:w="9717" w:type="dxa"/>
            <w:shd w:val="clear" w:color="auto" w:fill="F2F2F2"/>
            <w:vAlign w:val="center"/>
          </w:tcPr>
          <w:p w14:paraId="1B744FE4" w14:textId="03918C1A" w:rsidR="00951D5B" w:rsidRPr="00C54D87" w:rsidRDefault="00951D5B" w:rsidP="00951D5B">
            <w:pPr>
              <w:rPr>
                <w:rFonts w:ascii="Calibri" w:hAnsi="Calibri" w:cs="Calibri"/>
                <w:b/>
              </w:rPr>
            </w:pPr>
            <w:r w:rsidRPr="00C54D87">
              <w:rPr>
                <w:rFonts w:ascii="Calibri" w:hAnsi="Calibri" w:cs="Calibri"/>
                <w:b/>
              </w:rPr>
              <w:t xml:space="preserve">Data depunerii la ADR </w:t>
            </w:r>
          </w:p>
        </w:tc>
      </w:tr>
      <w:tr w:rsidR="00950CA3" w:rsidRPr="00C54D87" w14:paraId="7D64AFC6" w14:textId="77777777" w:rsidTr="00B671EF">
        <w:trPr>
          <w:trHeight w:val="62"/>
        </w:trPr>
        <w:tc>
          <w:tcPr>
            <w:tcW w:w="564" w:type="dxa"/>
            <w:vMerge w:val="restart"/>
            <w:vAlign w:val="center"/>
          </w:tcPr>
          <w:p w14:paraId="1CDB120F" w14:textId="24EBDFFC" w:rsidR="00FE3AB5" w:rsidRPr="00C54D87" w:rsidRDefault="00FE3AB5">
            <w:pPr>
              <w:pStyle w:val="ListParagraph"/>
              <w:numPr>
                <w:ilvl w:val="0"/>
                <w:numId w:val="2"/>
              </w:numPr>
              <w:jc w:val="center"/>
              <w:rPr>
                <w:rFonts w:cs="Calibri"/>
                <w:bCs/>
                <w:sz w:val="24"/>
                <w:szCs w:val="24"/>
              </w:rPr>
            </w:pPr>
          </w:p>
        </w:tc>
        <w:tc>
          <w:tcPr>
            <w:tcW w:w="9717" w:type="dxa"/>
            <w:shd w:val="clear" w:color="auto" w:fill="F2F2F2"/>
          </w:tcPr>
          <w:p w14:paraId="1B5094AF" w14:textId="77777777" w:rsidR="00FE3AB5" w:rsidRPr="00C54D87" w:rsidRDefault="00FE3AB5" w:rsidP="002E57FD">
            <w:pPr>
              <w:jc w:val="both"/>
              <w:rPr>
                <w:rFonts w:ascii="Calibri" w:hAnsi="Calibri" w:cs="Calibri"/>
                <w:b/>
              </w:rPr>
            </w:pPr>
            <w:r w:rsidRPr="00C54D87">
              <w:rPr>
                <w:rFonts w:ascii="Calibri" w:hAnsi="Calibri" w:cs="Calibri"/>
                <w:b/>
              </w:rPr>
              <w:t>Instituţia/structura beneficiară</w:t>
            </w:r>
          </w:p>
        </w:tc>
      </w:tr>
      <w:tr w:rsidR="00950CA3" w:rsidRPr="00C54D87" w14:paraId="6C83F742" w14:textId="77777777" w:rsidTr="00B671EF">
        <w:trPr>
          <w:trHeight w:val="62"/>
        </w:trPr>
        <w:tc>
          <w:tcPr>
            <w:tcW w:w="564" w:type="dxa"/>
            <w:vMerge/>
            <w:vAlign w:val="center"/>
          </w:tcPr>
          <w:p w14:paraId="1AB83398" w14:textId="77777777" w:rsidR="00FE3AB5" w:rsidRPr="00C54D87" w:rsidRDefault="00FE3AB5">
            <w:pPr>
              <w:pStyle w:val="ListParagraph"/>
              <w:numPr>
                <w:ilvl w:val="0"/>
                <w:numId w:val="2"/>
              </w:numPr>
              <w:jc w:val="center"/>
              <w:rPr>
                <w:rFonts w:cs="Calibri"/>
                <w:bCs/>
                <w:sz w:val="24"/>
                <w:szCs w:val="24"/>
              </w:rPr>
            </w:pPr>
          </w:p>
        </w:tc>
        <w:tc>
          <w:tcPr>
            <w:tcW w:w="9717" w:type="dxa"/>
            <w:shd w:val="clear" w:color="auto" w:fill="auto"/>
          </w:tcPr>
          <w:p w14:paraId="3DF148D5" w14:textId="4A57E3B3" w:rsidR="008B5700" w:rsidRPr="00C54D87" w:rsidRDefault="00B671EF" w:rsidP="008B5700">
            <w:pPr>
              <w:jc w:val="both"/>
              <w:rPr>
                <w:rFonts w:ascii="Calibri" w:hAnsi="Calibri" w:cs="Calibri"/>
                <w:b/>
              </w:rPr>
            </w:pPr>
            <w:r w:rsidRPr="00C54D87">
              <w:rPr>
                <w:rFonts w:ascii="Calibri" w:hAnsi="Calibri" w:cs="Calibri"/>
                <w:i/>
                <w:iCs/>
              </w:rPr>
              <w:t xml:space="preserve">Notă: </w:t>
            </w:r>
            <w:r w:rsidR="00FE3AB5" w:rsidRPr="00C54D87">
              <w:rPr>
                <w:rFonts w:ascii="Calibri" w:hAnsi="Calibri" w:cs="Calibri"/>
                <w:i/>
                <w:iCs/>
              </w:rPr>
              <w:t xml:space="preserve">Solicitantul de finanţare este reprezentat </w:t>
            </w:r>
            <w:r w:rsidR="00EA5442" w:rsidRPr="00C54D87">
              <w:rPr>
                <w:rFonts w:ascii="Calibri" w:hAnsi="Calibri" w:cs="Calibri"/>
                <w:i/>
                <w:iCs/>
              </w:rPr>
              <w:t xml:space="preserve">de </w:t>
            </w:r>
            <w:r w:rsidR="00EA5442" w:rsidRPr="00C54D87">
              <w:rPr>
                <w:rFonts w:ascii="Calibri" w:hAnsi="Calibri" w:cs="Calibri"/>
                <w:i/>
                <w:iCs/>
                <w:shd w:val="clear" w:color="auto" w:fill="FFFFFF"/>
              </w:rPr>
              <w:t xml:space="preserve">județe sau parteneriate între acestea și/sau între acestea și autorități publice locale </w:t>
            </w:r>
            <w:r w:rsidR="00881000" w:rsidRPr="00C54D87">
              <w:rPr>
                <w:rFonts w:ascii="Calibri" w:hAnsi="Calibri" w:cs="Calibri"/>
                <w:i/>
                <w:iCs/>
                <w:shd w:val="clear" w:color="auto" w:fill="FFFFFF"/>
              </w:rPr>
              <w:t>î</w:t>
            </w:r>
            <w:r w:rsidR="00EA5442" w:rsidRPr="00C54D87">
              <w:rPr>
                <w:rFonts w:ascii="Calibri" w:hAnsi="Calibri" w:cs="Calibri"/>
                <w:i/>
                <w:iCs/>
                <w:shd w:val="clear" w:color="auto" w:fill="FFFFFF"/>
              </w:rPr>
              <w:t>nfiin</w:t>
            </w:r>
            <w:r w:rsidR="000A1D07" w:rsidRPr="00C54D87">
              <w:rPr>
                <w:rFonts w:ascii="Calibri" w:hAnsi="Calibri" w:cs="Calibri"/>
                <w:i/>
                <w:iCs/>
                <w:shd w:val="clear" w:color="auto" w:fill="FFFFFF"/>
              </w:rPr>
              <w:t>ț</w:t>
            </w:r>
            <w:r w:rsidR="00EA5442" w:rsidRPr="00C54D87">
              <w:rPr>
                <w:rFonts w:ascii="Calibri" w:hAnsi="Calibri" w:cs="Calibri"/>
                <w:i/>
                <w:iCs/>
                <w:shd w:val="clear" w:color="auto" w:fill="FFFFFF"/>
              </w:rPr>
              <w:t xml:space="preserve">ate </w:t>
            </w:r>
            <w:r w:rsidR="001B7085" w:rsidRPr="00C54D87">
              <w:rPr>
                <w:rFonts w:ascii="Calibri" w:hAnsi="Calibri" w:cs="Calibri"/>
                <w:i/>
                <w:iCs/>
              </w:rPr>
              <w:t xml:space="preserve">conform </w:t>
            </w:r>
            <w:r w:rsidR="000E67F0" w:rsidRPr="00C54D87">
              <w:rPr>
                <w:rFonts w:ascii="Calibri" w:hAnsi="Calibri" w:cs="Calibri"/>
                <w:i/>
                <w:iCs/>
              </w:rPr>
              <w:t>L</w:t>
            </w:r>
            <w:r w:rsidR="007569AE" w:rsidRPr="00C54D87">
              <w:rPr>
                <w:rFonts w:ascii="Calibri" w:hAnsi="Calibri" w:cs="Calibri"/>
                <w:i/>
                <w:iCs/>
              </w:rPr>
              <w:t xml:space="preserve">egii 215/2001 </w:t>
            </w:r>
            <w:r w:rsidR="00924A98" w:rsidRPr="00C54D87">
              <w:rPr>
                <w:rFonts w:ascii="Calibri" w:hAnsi="Calibri" w:cs="Calibri"/>
                <w:i/>
                <w:iCs/>
              </w:rPr>
              <w:t xml:space="preserve">a administrației publice locale </w:t>
            </w:r>
            <w:r w:rsidR="007569AE" w:rsidRPr="00C54D87">
              <w:rPr>
                <w:rFonts w:ascii="Calibri" w:hAnsi="Calibri" w:cs="Calibri"/>
                <w:i/>
                <w:iCs/>
              </w:rPr>
              <w:t>cu modific</w:t>
            </w:r>
            <w:r w:rsidR="00A60A7F" w:rsidRPr="00C54D87">
              <w:rPr>
                <w:rFonts w:ascii="Calibri" w:hAnsi="Calibri" w:cs="Calibri"/>
                <w:i/>
                <w:iCs/>
              </w:rPr>
              <w:t>ă</w:t>
            </w:r>
            <w:r w:rsidR="007569AE" w:rsidRPr="00C54D87">
              <w:rPr>
                <w:rFonts w:ascii="Calibri" w:hAnsi="Calibri" w:cs="Calibri"/>
                <w:i/>
                <w:iCs/>
              </w:rPr>
              <w:t xml:space="preserve">rile </w:t>
            </w:r>
            <w:r w:rsidR="000A1D07" w:rsidRPr="00C54D87">
              <w:rPr>
                <w:rFonts w:ascii="Calibri" w:hAnsi="Calibri" w:cs="Calibri"/>
                <w:i/>
                <w:iCs/>
              </w:rPr>
              <w:t>ș</w:t>
            </w:r>
            <w:r w:rsidR="007569AE" w:rsidRPr="00C54D87">
              <w:rPr>
                <w:rFonts w:ascii="Calibri" w:hAnsi="Calibri" w:cs="Calibri"/>
                <w:i/>
                <w:iCs/>
              </w:rPr>
              <w:t>i completările ulterioare</w:t>
            </w:r>
            <w:r w:rsidR="008B5700" w:rsidRPr="00C54D87">
              <w:rPr>
                <w:rFonts w:ascii="Calibri" w:hAnsi="Calibri" w:cs="Calibri"/>
                <w:i/>
                <w:iCs/>
              </w:rPr>
              <w:t>. Pentru elaborarea documentațiilor tehnico-economice necesare implementării proiectelor de infrastructură rutieră de interes județean, unitățile administrației publice județene pot încheia acorduri de parteneriat cu alte unități ale administrației publice locale/județene sau, după caz, pot constitui asociații de dezvoltare intercomunitară în condițiile legii.</w:t>
            </w:r>
          </w:p>
        </w:tc>
      </w:tr>
      <w:tr w:rsidR="00950CA3" w:rsidRPr="00C54D87" w14:paraId="7F0C55A0" w14:textId="77777777" w:rsidTr="00B671EF">
        <w:trPr>
          <w:trHeight w:val="62"/>
        </w:trPr>
        <w:tc>
          <w:tcPr>
            <w:tcW w:w="564" w:type="dxa"/>
            <w:vMerge w:val="restart"/>
            <w:vAlign w:val="center"/>
          </w:tcPr>
          <w:p w14:paraId="7E427D8C" w14:textId="07FC83D8" w:rsidR="00535CC3" w:rsidRPr="00C54D87" w:rsidRDefault="00535CC3">
            <w:pPr>
              <w:pStyle w:val="ListParagraph"/>
              <w:numPr>
                <w:ilvl w:val="0"/>
                <w:numId w:val="2"/>
              </w:numPr>
              <w:jc w:val="center"/>
              <w:rPr>
                <w:rFonts w:cs="Calibri"/>
                <w:bCs/>
                <w:sz w:val="24"/>
                <w:szCs w:val="24"/>
              </w:rPr>
            </w:pPr>
          </w:p>
        </w:tc>
        <w:tc>
          <w:tcPr>
            <w:tcW w:w="9717" w:type="dxa"/>
            <w:shd w:val="clear" w:color="auto" w:fill="F2F2F2"/>
          </w:tcPr>
          <w:p w14:paraId="57D770B9" w14:textId="2D17155C" w:rsidR="00535CC3" w:rsidRPr="00C54D87" w:rsidRDefault="00535CC3" w:rsidP="002E57FD">
            <w:pPr>
              <w:jc w:val="both"/>
              <w:rPr>
                <w:rFonts w:ascii="Calibri" w:hAnsi="Calibri" w:cs="Calibri"/>
                <w:b/>
              </w:rPr>
            </w:pPr>
            <w:r w:rsidRPr="00C54D87">
              <w:rPr>
                <w:rFonts w:ascii="Calibri" w:hAnsi="Calibri" w:cs="Calibri"/>
                <w:b/>
              </w:rPr>
              <w:t xml:space="preserve">Titlul Proiectului </w:t>
            </w:r>
            <w:r w:rsidR="00DC2C36" w:rsidRPr="00C54D87">
              <w:rPr>
                <w:rFonts w:ascii="Calibri" w:hAnsi="Calibri" w:cs="Calibri"/>
                <w:b/>
              </w:rPr>
              <w:t>de investiție</w:t>
            </w:r>
          </w:p>
        </w:tc>
      </w:tr>
      <w:tr w:rsidR="00950CA3" w:rsidRPr="00C54D87" w14:paraId="6AA35CDC" w14:textId="77777777" w:rsidTr="00B671EF">
        <w:trPr>
          <w:trHeight w:val="152"/>
        </w:trPr>
        <w:tc>
          <w:tcPr>
            <w:tcW w:w="564" w:type="dxa"/>
            <w:vMerge/>
            <w:vAlign w:val="center"/>
          </w:tcPr>
          <w:p w14:paraId="173DD4F6" w14:textId="77777777" w:rsidR="00535CC3" w:rsidRPr="00C54D87" w:rsidRDefault="00535CC3">
            <w:pPr>
              <w:pStyle w:val="ListParagraph"/>
              <w:numPr>
                <w:ilvl w:val="0"/>
                <w:numId w:val="2"/>
              </w:numPr>
              <w:jc w:val="center"/>
              <w:rPr>
                <w:rFonts w:cs="Calibri"/>
                <w:bCs/>
                <w:sz w:val="24"/>
                <w:szCs w:val="24"/>
              </w:rPr>
            </w:pPr>
          </w:p>
        </w:tc>
        <w:tc>
          <w:tcPr>
            <w:tcW w:w="9717" w:type="dxa"/>
          </w:tcPr>
          <w:p w14:paraId="3A1FA255" w14:textId="22271AD9" w:rsidR="00535CC3" w:rsidRPr="00C54D87" w:rsidRDefault="00B671EF" w:rsidP="002E57FD">
            <w:pPr>
              <w:jc w:val="both"/>
              <w:rPr>
                <w:rFonts w:ascii="Calibri" w:hAnsi="Calibri" w:cs="Calibri"/>
                <w:bCs/>
              </w:rPr>
            </w:pPr>
            <w:r w:rsidRPr="00C54D87">
              <w:rPr>
                <w:rFonts w:ascii="Calibri" w:hAnsi="Calibri" w:cs="Calibri"/>
                <w:bCs/>
              </w:rPr>
              <w:t>........................</w:t>
            </w:r>
          </w:p>
        </w:tc>
      </w:tr>
      <w:tr w:rsidR="00950CA3" w:rsidRPr="00C54D87" w14:paraId="3DFC89E5" w14:textId="77777777" w:rsidTr="00B671EF">
        <w:trPr>
          <w:trHeight w:val="215"/>
        </w:trPr>
        <w:tc>
          <w:tcPr>
            <w:tcW w:w="564" w:type="dxa"/>
            <w:vMerge w:val="restart"/>
            <w:vAlign w:val="center"/>
          </w:tcPr>
          <w:p w14:paraId="25BE1339" w14:textId="7D5A98E8" w:rsidR="002A071F" w:rsidRPr="00C54D87" w:rsidRDefault="002A071F">
            <w:pPr>
              <w:pStyle w:val="ListParagraph"/>
              <w:numPr>
                <w:ilvl w:val="0"/>
                <w:numId w:val="2"/>
              </w:numPr>
              <w:jc w:val="center"/>
              <w:rPr>
                <w:rFonts w:cs="Calibri"/>
                <w:bCs/>
                <w:sz w:val="24"/>
                <w:szCs w:val="24"/>
              </w:rPr>
            </w:pPr>
          </w:p>
        </w:tc>
        <w:tc>
          <w:tcPr>
            <w:tcW w:w="9717" w:type="dxa"/>
            <w:shd w:val="clear" w:color="auto" w:fill="F2F2F2"/>
          </w:tcPr>
          <w:p w14:paraId="07F430B0" w14:textId="77777777" w:rsidR="002A071F" w:rsidRPr="00C54D87" w:rsidRDefault="002A071F" w:rsidP="002A071F">
            <w:pPr>
              <w:jc w:val="both"/>
              <w:rPr>
                <w:rFonts w:ascii="Calibri" w:hAnsi="Calibri" w:cs="Calibri"/>
                <w:b/>
              </w:rPr>
            </w:pPr>
            <w:r w:rsidRPr="00C54D87">
              <w:rPr>
                <w:rFonts w:ascii="Calibri" w:hAnsi="Calibri" w:cs="Calibri"/>
                <w:b/>
              </w:rPr>
              <w:t>Persoana de contact:</w:t>
            </w:r>
          </w:p>
        </w:tc>
      </w:tr>
      <w:tr w:rsidR="00950CA3" w:rsidRPr="00C54D87" w14:paraId="3C2D1662" w14:textId="77777777" w:rsidTr="00B671EF">
        <w:trPr>
          <w:trHeight w:val="215"/>
        </w:trPr>
        <w:tc>
          <w:tcPr>
            <w:tcW w:w="564" w:type="dxa"/>
            <w:vMerge/>
            <w:vAlign w:val="center"/>
          </w:tcPr>
          <w:p w14:paraId="1C42EFFF" w14:textId="77777777" w:rsidR="002A071F" w:rsidRPr="00C54D87" w:rsidRDefault="002A071F">
            <w:pPr>
              <w:pStyle w:val="ListParagraph"/>
              <w:numPr>
                <w:ilvl w:val="0"/>
                <w:numId w:val="2"/>
              </w:numPr>
              <w:jc w:val="center"/>
              <w:rPr>
                <w:rFonts w:cs="Calibri"/>
                <w:bCs/>
                <w:sz w:val="24"/>
                <w:szCs w:val="24"/>
              </w:rPr>
            </w:pPr>
          </w:p>
        </w:tc>
        <w:tc>
          <w:tcPr>
            <w:tcW w:w="9717" w:type="dxa"/>
            <w:shd w:val="clear" w:color="auto" w:fill="auto"/>
          </w:tcPr>
          <w:p w14:paraId="4EFDC4AE" w14:textId="77777777" w:rsidR="002A071F" w:rsidRPr="00C54D87" w:rsidRDefault="002A071F" w:rsidP="002A071F">
            <w:pPr>
              <w:jc w:val="both"/>
              <w:rPr>
                <w:rFonts w:ascii="Calibri" w:hAnsi="Calibri" w:cs="Calibri"/>
                <w:bCs/>
              </w:rPr>
            </w:pPr>
            <w:r w:rsidRPr="00C54D87">
              <w:rPr>
                <w:rFonts w:ascii="Calibri" w:hAnsi="Calibri" w:cs="Calibri"/>
                <w:bCs/>
              </w:rPr>
              <w:t xml:space="preserve">Nume: </w:t>
            </w:r>
            <w:r w:rsidR="00B32F56" w:rsidRPr="00C54D87">
              <w:rPr>
                <w:rFonts w:ascii="Calibri" w:hAnsi="Calibri" w:cs="Calibri"/>
                <w:bCs/>
              </w:rPr>
              <w:t>.....................</w:t>
            </w:r>
          </w:p>
          <w:p w14:paraId="786F2624" w14:textId="77777777" w:rsidR="002A071F" w:rsidRPr="00C54D87" w:rsidRDefault="002A071F" w:rsidP="002A071F">
            <w:pPr>
              <w:jc w:val="both"/>
              <w:rPr>
                <w:rFonts w:ascii="Calibri" w:hAnsi="Calibri" w:cs="Calibri"/>
                <w:bCs/>
              </w:rPr>
            </w:pPr>
            <w:r w:rsidRPr="00C54D87">
              <w:rPr>
                <w:rFonts w:ascii="Calibri" w:hAnsi="Calibri" w:cs="Calibri"/>
                <w:bCs/>
              </w:rPr>
              <w:t>Telefon:</w:t>
            </w:r>
            <w:r w:rsidR="00B32F56" w:rsidRPr="00C54D87">
              <w:rPr>
                <w:rFonts w:ascii="Calibri" w:hAnsi="Calibri" w:cs="Calibri"/>
                <w:bCs/>
              </w:rPr>
              <w:t>.....................</w:t>
            </w:r>
          </w:p>
          <w:p w14:paraId="5B173899" w14:textId="77777777" w:rsidR="002A071F" w:rsidRPr="00C54D87" w:rsidRDefault="002A071F" w:rsidP="002A071F">
            <w:pPr>
              <w:jc w:val="both"/>
              <w:rPr>
                <w:rFonts w:ascii="Calibri" w:hAnsi="Calibri" w:cs="Calibri"/>
                <w:bCs/>
              </w:rPr>
            </w:pPr>
            <w:r w:rsidRPr="00C54D87">
              <w:rPr>
                <w:rFonts w:ascii="Calibri" w:hAnsi="Calibri" w:cs="Calibri"/>
                <w:bCs/>
              </w:rPr>
              <w:t>E-mail:</w:t>
            </w:r>
            <w:r w:rsidR="00B32F56" w:rsidRPr="00C54D87">
              <w:rPr>
                <w:rFonts w:ascii="Calibri" w:hAnsi="Calibri" w:cs="Calibri"/>
                <w:bCs/>
              </w:rPr>
              <w:t>.....................</w:t>
            </w:r>
          </w:p>
          <w:p w14:paraId="24E339CC" w14:textId="77777777" w:rsidR="00030749" w:rsidRPr="00C54D87" w:rsidRDefault="00030749" w:rsidP="002A071F">
            <w:pPr>
              <w:jc w:val="both"/>
              <w:rPr>
                <w:rFonts w:ascii="Calibri" w:hAnsi="Calibri" w:cs="Calibri"/>
                <w:bCs/>
                <w:i/>
                <w:iCs/>
              </w:rPr>
            </w:pPr>
          </w:p>
        </w:tc>
      </w:tr>
      <w:tr w:rsidR="00950CA3" w:rsidRPr="00C54D87" w14:paraId="000D8BC3" w14:textId="77777777" w:rsidTr="00B671EF">
        <w:trPr>
          <w:trHeight w:val="215"/>
        </w:trPr>
        <w:tc>
          <w:tcPr>
            <w:tcW w:w="564" w:type="dxa"/>
            <w:vMerge w:val="restart"/>
            <w:vAlign w:val="center"/>
          </w:tcPr>
          <w:p w14:paraId="28C08E30" w14:textId="17A8F944" w:rsidR="00535CC3" w:rsidRPr="00C54D87" w:rsidRDefault="00535CC3">
            <w:pPr>
              <w:pStyle w:val="ListParagraph"/>
              <w:numPr>
                <w:ilvl w:val="0"/>
                <w:numId w:val="2"/>
              </w:numPr>
              <w:jc w:val="center"/>
              <w:rPr>
                <w:rFonts w:cs="Calibri"/>
                <w:bCs/>
                <w:sz w:val="24"/>
                <w:szCs w:val="24"/>
              </w:rPr>
            </w:pPr>
          </w:p>
        </w:tc>
        <w:tc>
          <w:tcPr>
            <w:tcW w:w="9717" w:type="dxa"/>
            <w:shd w:val="clear" w:color="auto" w:fill="F2F2F2"/>
          </w:tcPr>
          <w:p w14:paraId="7E1B8014" w14:textId="7350255E" w:rsidR="00535CC3" w:rsidRPr="00C54D87" w:rsidRDefault="00192892" w:rsidP="002E57FD">
            <w:pPr>
              <w:jc w:val="both"/>
              <w:rPr>
                <w:rFonts w:ascii="Calibri" w:hAnsi="Calibri" w:cs="Calibri"/>
                <w:b/>
              </w:rPr>
            </w:pPr>
            <w:r w:rsidRPr="00C54D87">
              <w:rPr>
                <w:rFonts w:ascii="Calibri" w:hAnsi="Calibri" w:cs="Calibri"/>
                <w:b/>
              </w:rPr>
              <w:t>Obiectivele proiectului</w:t>
            </w:r>
            <w:r w:rsidR="00DC2C36" w:rsidRPr="00C54D87">
              <w:rPr>
                <w:rFonts w:ascii="Calibri" w:hAnsi="Calibri" w:cs="Calibri"/>
                <w:b/>
              </w:rPr>
              <w:t xml:space="preserve"> de investiție</w:t>
            </w:r>
          </w:p>
        </w:tc>
      </w:tr>
      <w:tr w:rsidR="00950CA3" w:rsidRPr="00C54D87" w14:paraId="4265FCB3" w14:textId="77777777" w:rsidTr="00B671EF">
        <w:trPr>
          <w:trHeight w:val="107"/>
        </w:trPr>
        <w:tc>
          <w:tcPr>
            <w:tcW w:w="564" w:type="dxa"/>
            <w:vMerge/>
            <w:vAlign w:val="center"/>
          </w:tcPr>
          <w:p w14:paraId="22B75B22" w14:textId="77777777" w:rsidR="00192892" w:rsidRPr="00C54D87" w:rsidRDefault="00192892">
            <w:pPr>
              <w:pStyle w:val="ListParagraph"/>
              <w:numPr>
                <w:ilvl w:val="0"/>
                <w:numId w:val="2"/>
              </w:numPr>
              <w:jc w:val="center"/>
              <w:rPr>
                <w:rFonts w:cs="Calibri"/>
                <w:bCs/>
                <w:sz w:val="24"/>
                <w:szCs w:val="24"/>
              </w:rPr>
            </w:pPr>
          </w:p>
        </w:tc>
        <w:tc>
          <w:tcPr>
            <w:tcW w:w="9717" w:type="dxa"/>
          </w:tcPr>
          <w:p w14:paraId="6F2FF008" w14:textId="77777777" w:rsidR="00176F75" w:rsidRPr="00C54D87" w:rsidRDefault="002C124C" w:rsidP="00253411">
            <w:pPr>
              <w:jc w:val="both"/>
              <w:rPr>
                <w:rFonts w:ascii="Calibri" w:hAnsi="Calibri" w:cs="Calibri"/>
                <w:bCs/>
              </w:rPr>
            </w:pPr>
            <w:r w:rsidRPr="00C54D87">
              <w:rPr>
                <w:rFonts w:ascii="Calibri" w:hAnsi="Calibri" w:cs="Calibri"/>
                <w:bCs/>
              </w:rPr>
              <w:t xml:space="preserve">Obiectivul general: </w:t>
            </w:r>
          </w:p>
          <w:p w14:paraId="1D1851BA" w14:textId="12ABDA09" w:rsidR="004A7A4B" w:rsidRPr="00C54D87" w:rsidRDefault="00B671EF" w:rsidP="00253411">
            <w:pPr>
              <w:jc w:val="both"/>
              <w:rPr>
                <w:rFonts w:ascii="Calibri" w:hAnsi="Calibri" w:cs="Calibri"/>
                <w:bCs/>
              </w:rPr>
            </w:pPr>
            <w:r w:rsidRPr="00C54D87">
              <w:rPr>
                <w:rFonts w:ascii="Calibri" w:hAnsi="Calibri" w:cs="Calibri"/>
                <w:bCs/>
              </w:rPr>
              <w:t>.....................</w:t>
            </w:r>
          </w:p>
          <w:p w14:paraId="490418EC" w14:textId="77777777" w:rsidR="004A7A4B" w:rsidRPr="00C54D87" w:rsidRDefault="004A7A4B" w:rsidP="00253411">
            <w:pPr>
              <w:jc w:val="both"/>
              <w:rPr>
                <w:rFonts w:ascii="Calibri" w:hAnsi="Calibri" w:cs="Calibri"/>
                <w:bCs/>
              </w:rPr>
            </w:pPr>
            <w:r w:rsidRPr="00C54D87">
              <w:rPr>
                <w:rFonts w:ascii="Calibri" w:hAnsi="Calibri" w:cs="Calibri"/>
                <w:bCs/>
              </w:rPr>
              <w:t>Obiectiv</w:t>
            </w:r>
            <w:r w:rsidR="00F35470" w:rsidRPr="00C54D87">
              <w:rPr>
                <w:rFonts w:ascii="Calibri" w:hAnsi="Calibri" w:cs="Calibri"/>
                <w:bCs/>
              </w:rPr>
              <w:t>ul</w:t>
            </w:r>
            <w:r w:rsidRPr="00C54D87">
              <w:rPr>
                <w:rFonts w:ascii="Calibri" w:hAnsi="Calibri" w:cs="Calibri"/>
                <w:bCs/>
              </w:rPr>
              <w:t xml:space="preserve"> specific: </w:t>
            </w:r>
          </w:p>
          <w:p w14:paraId="1A15AFCD" w14:textId="58BF831A" w:rsidR="00B671EF" w:rsidRPr="00C54D87" w:rsidRDefault="00B671EF" w:rsidP="00253411">
            <w:pPr>
              <w:jc w:val="both"/>
              <w:rPr>
                <w:rFonts w:ascii="Calibri" w:hAnsi="Calibri" w:cs="Calibri"/>
                <w:bCs/>
              </w:rPr>
            </w:pPr>
            <w:r w:rsidRPr="00C54D87">
              <w:rPr>
                <w:rFonts w:ascii="Calibri" w:hAnsi="Calibri" w:cs="Calibri"/>
                <w:bCs/>
              </w:rPr>
              <w:t>................................</w:t>
            </w:r>
          </w:p>
          <w:p w14:paraId="4177A20E" w14:textId="54D147EF" w:rsidR="00A12A4B" w:rsidRPr="00C54D87" w:rsidRDefault="00B671EF" w:rsidP="00B671EF">
            <w:pPr>
              <w:jc w:val="both"/>
              <w:rPr>
                <w:rFonts w:ascii="Calibri" w:hAnsi="Calibri" w:cs="Calibri"/>
                <w:bCs/>
                <w:iCs/>
              </w:rPr>
            </w:pPr>
            <w:r w:rsidRPr="00C54D87">
              <w:rPr>
                <w:rFonts w:ascii="Calibri" w:hAnsi="Calibri" w:cs="Calibri"/>
                <w:bCs/>
                <w:iCs/>
              </w:rPr>
              <w:t>Notă</w:t>
            </w:r>
            <w:r w:rsidR="000C0EFA" w:rsidRPr="00C54D87">
              <w:rPr>
                <w:rFonts w:ascii="Calibri" w:hAnsi="Calibri" w:cs="Calibri"/>
                <w:bCs/>
                <w:iCs/>
              </w:rPr>
              <w:t>:</w:t>
            </w:r>
          </w:p>
          <w:p w14:paraId="426A8B1D" w14:textId="64509A35" w:rsidR="00A12A4B" w:rsidRPr="00C54D87" w:rsidRDefault="00A12A4B" w:rsidP="001C2B06">
            <w:pPr>
              <w:jc w:val="both"/>
              <w:rPr>
                <w:rFonts w:ascii="Calibri" w:hAnsi="Calibri" w:cs="Calibri"/>
                <w:bCs/>
                <w:color w:val="FF0000"/>
              </w:rPr>
            </w:pPr>
            <w:r w:rsidRPr="00C54D87">
              <w:rPr>
                <w:rFonts w:ascii="Calibri" w:hAnsi="Calibri" w:cs="Calibri"/>
                <w:bCs/>
              </w:rPr>
              <w:t>Proiectul de investi</w:t>
            </w:r>
            <w:r w:rsidR="00881000" w:rsidRPr="00C54D87">
              <w:rPr>
                <w:rFonts w:ascii="Calibri" w:hAnsi="Calibri" w:cs="Calibri"/>
                <w:bCs/>
              </w:rPr>
              <w:t>ț</w:t>
            </w:r>
            <w:r w:rsidRPr="00C54D87">
              <w:rPr>
                <w:rFonts w:ascii="Calibri" w:hAnsi="Calibri" w:cs="Calibri"/>
                <w:bCs/>
              </w:rPr>
              <w:t>ii trebuie s</w:t>
            </w:r>
            <w:r w:rsidR="00881000" w:rsidRPr="00C54D87">
              <w:rPr>
                <w:rFonts w:ascii="Calibri" w:hAnsi="Calibri" w:cs="Calibri"/>
                <w:bCs/>
              </w:rPr>
              <w:t>ă</w:t>
            </w:r>
            <w:r w:rsidRPr="00C54D87">
              <w:rPr>
                <w:rFonts w:ascii="Calibri" w:hAnsi="Calibri" w:cs="Calibri"/>
                <w:bCs/>
              </w:rPr>
              <w:t xml:space="preserve"> se </w:t>
            </w:r>
            <w:r w:rsidR="00881000" w:rsidRPr="00C54D87">
              <w:rPr>
                <w:rFonts w:ascii="Calibri" w:hAnsi="Calibri" w:cs="Calibri"/>
                <w:bCs/>
              </w:rPr>
              <w:t>î</w:t>
            </w:r>
            <w:r w:rsidRPr="00C54D87">
              <w:rPr>
                <w:rFonts w:ascii="Calibri" w:hAnsi="Calibri" w:cs="Calibri"/>
                <w:bCs/>
              </w:rPr>
              <w:t>nscrie in Obiectivul de Politica 3</w:t>
            </w:r>
            <w:r w:rsidRPr="00C54D87">
              <w:rPr>
                <w:rFonts w:ascii="Calibri" w:hAnsi="Calibri" w:cs="Calibri"/>
                <w:bCs/>
                <w:i/>
                <w:iCs/>
              </w:rPr>
              <w:t xml:space="preserve"> </w:t>
            </w:r>
            <w:r w:rsidR="001C2B06" w:rsidRPr="00C54D87">
              <w:rPr>
                <w:rFonts w:ascii="Calibri" w:hAnsi="Calibri" w:cs="Calibri"/>
                <w:bCs/>
                <w:i/>
                <w:iCs/>
              </w:rPr>
              <w:t>„</w:t>
            </w:r>
            <w:r w:rsidR="002E1123" w:rsidRPr="00C54D87">
              <w:rPr>
                <w:rFonts w:ascii="Calibri" w:hAnsi="Calibri" w:cs="Calibri"/>
                <w:bCs/>
                <w:color w:val="0D0D0D" w:themeColor="text1" w:themeTint="F2"/>
              </w:rPr>
              <w:t>O Europă mai conectată prin dezvoltarea</w:t>
            </w:r>
            <w:r w:rsidR="001C2B06" w:rsidRPr="00C54D87">
              <w:rPr>
                <w:rFonts w:ascii="Calibri" w:hAnsi="Calibri" w:cs="Calibri"/>
                <w:bCs/>
                <w:color w:val="0D0D0D" w:themeColor="text1" w:themeTint="F2"/>
              </w:rPr>
              <w:t xml:space="preserve"> </w:t>
            </w:r>
            <w:r w:rsidR="002E1123" w:rsidRPr="00C54D87">
              <w:rPr>
                <w:rFonts w:ascii="Calibri" w:hAnsi="Calibri" w:cs="Calibri"/>
                <w:bCs/>
                <w:color w:val="0D0D0D" w:themeColor="text1" w:themeTint="F2"/>
              </w:rPr>
              <w:t>mobilității</w:t>
            </w:r>
            <w:r w:rsidRPr="00C54D87">
              <w:rPr>
                <w:rFonts w:ascii="Calibri" w:hAnsi="Calibri" w:cs="Calibri"/>
                <w:bCs/>
                <w:color w:val="0D0D0D" w:themeColor="text1" w:themeTint="F2"/>
              </w:rPr>
              <w:t xml:space="preserve"> </w:t>
            </w:r>
            <w:r w:rsidRPr="00C54D87">
              <w:rPr>
                <w:rFonts w:ascii="Calibri" w:hAnsi="Calibri" w:cs="Calibri"/>
                <w:bCs/>
              </w:rPr>
              <w:t xml:space="preserve">– Obiectivul specific </w:t>
            </w:r>
            <w:r w:rsidR="000867B7" w:rsidRPr="00C54D87">
              <w:rPr>
                <w:rFonts w:ascii="Calibri" w:hAnsi="Calibri" w:cs="Calibri"/>
                <w:bCs/>
              </w:rPr>
              <w:t>„</w:t>
            </w:r>
            <w:r w:rsidRPr="00C54D87">
              <w:rPr>
                <w:rFonts w:ascii="Calibri" w:hAnsi="Calibri" w:cs="Calibri"/>
                <w:noProof/>
              </w:rPr>
              <w:t>Dezvoltarea unei mobilități naționale, regionale și locale durabile, reziliente în fața schimbărilor climatice, inteligente și intermodale, inclusiv îmbunătățirea accesului la TEN-T și a mobilității transfrontaliere</w:t>
            </w:r>
            <w:r w:rsidR="000867B7" w:rsidRPr="00C54D87">
              <w:rPr>
                <w:rFonts w:ascii="Calibri" w:hAnsi="Calibri" w:cs="Calibri"/>
                <w:noProof/>
              </w:rPr>
              <w:t>”</w:t>
            </w:r>
            <w:r w:rsidR="002E1123" w:rsidRPr="00C54D87">
              <w:rPr>
                <w:rFonts w:ascii="Calibri" w:hAnsi="Calibri" w:cs="Calibri"/>
                <w:noProof/>
              </w:rPr>
              <w:t xml:space="preserve"> și să includă următoarele tipuri de acțiuni orientative menționate în</w:t>
            </w:r>
            <w:r w:rsidR="002E1123" w:rsidRPr="00C54D87">
              <w:rPr>
                <w:rFonts w:ascii="Calibri" w:hAnsi="Calibri" w:cs="Calibri"/>
                <w:i/>
                <w:noProof/>
              </w:rPr>
              <w:t xml:space="preserve">  </w:t>
            </w:r>
            <w:r w:rsidR="002E1123" w:rsidRPr="00C54D87">
              <w:rPr>
                <w:rFonts w:ascii="Calibri" w:hAnsi="Calibri" w:cs="Calibri"/>
                <w:bCs/>
              </w:rPr>
              <w:t>Prioritatea 5 a PR SV Oltenia – Accesibilitate si conectivitate la nivel regional</w:t>
            </w:r>
            <w:r w:rsidR="00864E86" w:rsidRPr="00C54D87">
              <w:rPr>
                <w:rFonts w:ascii="Calibri" w:hAnsi="Calibri" w:cs="Calibri"/>
                <w:bCs/>
              </w:rPr>
              <w:t>:</w:t>
            </w:r>
          </w:p>
          <w:p w14:paraId="3FE25501" w14:textId="77777777" w:rsidR="00BB13B9" w:rsidRPr="00C54D87" w:rsidRDefault="00BB13B9">
            <w:pPr>
              <w:numPr>
                <w:ilvl w:val="0"/>
                <w:numId w:val="5"/>
              </w:numPr>
              <w:spacing w:before="100"/>
              <w:ind w:left="459"/>
              <w:rPr>
                <w:rFonts w:ascii="Calibri" w:hAnsi="Calibri" w:cs="Calibri"/>
                <w:color w:val="000000"/>
              </w:rPr>
            </w:pPr>
            <w:r w:rsidRPr="00C54D87">
              <w:rPr>
                <w:rFonts w:ascii="Calibri" w:hAnsi="Calibri" w:cs="Calibri"/>
                <w:color w:val="000000"/>
              </w:rPr>
              <w:t>investiții (construire, reabilitare, modernizare, extindere) în reţeaua de drumuri judeţene care asigura conectivitatea directă sau indirectă cu rețeaua TEN-T de bază și extinsă,</w:t>
            </w:r>
          </w:p>
          <w:p w14:paraId="68E3EBFD" w14:textId="77777777" w:rsidR="00BB13B9" w:rsidRPr="00C54D87" w:rsidRDefault="00BB13B9">
            <w:pPr>
              <w:numPr>
                <w:ilvl w:val="0"/>
                <w:numId w:val="5"/>
              </w:numPr>
              <w:spacing w:before="100"/>
              <w:ind w:left="459"/>
              <w:rPr>
                <w:rFonts w:ascii="Calibri" w:hAnsi="Calibri" w:cs="Calibri"/>
                <w:color w:val="000000"/>
              </w:rPr>
            </w:pPr>
            <w:r w:rsidRPr="00C54D87">
              <w:rPr>
                <w:rFonts w:ascii="Calibri" w:hAnsi="Calibri" w:cs="Calibri"/>
                <w:color w:val="000000"/>
              </w:rPr>
              <w:t>construirea/modernizarea/amplasarea de elemente pentru îmbunătățirea siguranței rutiere, de ex. amplasare de semnalistică, limitatoare de viteză, masuri de siguranta pentru pietoni și biciclisti, creare facilități pentru persoane cu mobilitate redusă, pentru nevăzatori sau hipoacuzici, etc</w:t>
            </w:r>
          </w:p>
          <w:p w14:paraId="0AE146F1" w14:textId="77777777" w:rsidR="00BB13B9" w:rsidRPr="00C54D87" w:rsidRDefault="00BB13B9">
            <w:pPr>
              <w:numPr>
                <w:ilvl w:val="0"/>
                <w:numId w:val="5"/>
              </w:numPr>
              <w:ind w:left="459"/>
              <w:contextualSpacing/>
              <w:jc w:val="both"/>
              <w:rPr>
                <w:rFonts w:ascii="Calibri" w:hAnsi="Calibri" w:cs="Calibri"/>
              </w:rPr>
            </w:pPr>
            <w:r w:rsidRPr="00C54D87">
              <w:rPr>
                <w:rFonts w:ascii="Calibri" w:hAnsi="Calibri" w:cs="Calibri"/>
                <w:color w:val="000000"/>
              </w:rPr>
              <w:lastRenderedPageBreak/>
              <w:t>construirea/modernizarea de stații și alveole (în cazul în care proiectul vizează un drum județean/traseu deservit de transportul public de călători) pentru transport public pe traseul drumului județean, sistematizarea traficului, digitalizare;</w:t>
            </w:r>
          </w:p>
          <w:p w14:paraId="5EDF950D" w14:textId="346BF01D" w:rsidR="001423ED" w:rsidRPr="00C54D87" w:rsidRDefault="001423ED" w:rsidP="0076741E">
            <w:pPr>
              <w:jc w:val="both"/>
              <w:rPr>
                <w:rFonts w:ascii="Calibri" w:hAnsi="Calibri" w:cs="Calibri"/>
                <w:i/>
                <w:iCs/>
                <w:lang w:val="it-IT"/>
              </w:rPr>
            </w:pPr>
          </w:p>
        </w:tc>
      </w:tr>
      <w:tr w:rsidR="00950CA3" w:rsidRPr="00C54D87" w14:paraId="6BAAA85E" w14:textId="77777777" w:rsidTr="00B671EF">
        <w:trPr>
          <w:trHeight w:val="197"/>
        </w:trPr>
        <w:tc>
          <w:tcPr>
            <w:tcW w:w="564" w:type="dxa"/>
            <w:vMerge w:val="restart"/>
            <w:vAlign w:val="center"/>
          </w:tcPr>
          <w:p w14:paraId="5D9C24DC" w14:textId="486F5848" w:rsidR="00FD470D" w:rsidRPr="00C54D87" w:rsidRDefault="00FD470D">
            <w:pPr>
              <w:pStyle w:val="ListParagraph"/>
              <w:numPr>
                <w:ilvl w:val="0"/>
                <w:numId w:val="2"/>
              </w:numPr>
              <w:jc w:val="center"/>
              <w:rPr>
                <w:rFonts w:cs="Calibri"/>
                <w:bCs/>
                <w:sz w:val="24"/>
                <w:szCs w:val="24"/>
              </w:rPr>
            </w:pPr>
          </w:p>
        </w:tc>
        <w:tc>
          <w:tcPr>
            <w:tcW w:w="9717" w:type="dxa"/>
            <w:shd w:val="clear" w:color="auto" w:fill="F2F2F2"/>
          </w:tcPr>
          <w:p w14:paraId="4A3EF0DA" w14:textId="0B117744" w:rsidR="00FD470D" w:rsidRPr="00C54D87" w:rsidRDefault="00FD470D" w:rsidP="00253411">
            <w:pPr>
              <w:jc w:val="both"/>
              <w:rPr>
                <w:rFonts w:ascii="Calibri" w:hAnsi="Calibri" w:cs="Calibri"/>
                <w:b/>
              </w:rPr>
            </w:pPr>
            <w:r w:rsidRPr="00C54D87">
              <w:rPr>
                <w:rFonts w:ascii="Calibri" w:hAnsi="Calibri" w:cs="Calibri"/>
                <w:b/>
              </w:rPr>
              <w:t>Rezultate aşteptate</w:t>
            </w:r>
            <w:r w:rsidR="00DC2C36" w:rsidRPr="00C54D87">
              <w:rPr>
                <w:rFonts w:ascii="Calibri" w:hAnsi="Calibri" w:cs="Calibri"/>
                <w:b/>
              </w:rPr>
              <w:t xml:space="preserve"> ale proiectului de investiție</w:t>
            </w:r>
          </w:p>
        </w:tc>
      </w:tr>
      <w:tr w:rsidR="00950CA3" w:rsidRPr="00C54D87" w14:paraId="62310363" w14:textId="77777777" w:rsidTr="00B671EF">
        <w:trPr>
          <w:trHeight w:val="197"/>
        </w:trPr>
        <w:tc>
          <w:tcPr>
            <w:tcW w:w="564" w:type="dxa"/>
            <w:vMerge/>
            <w:vAlign w:val="center"/>
          </w:tcPr>
          <w:p w14:paraId="0D0A21CD" w14:textId="77777777" w:rsidR="00FD470D" w:rsidRPr="00C54D87" w:rsidRDefault="00FD470D">
            <w:pPr>
              <w:pStyle w:val="ListParagraph"/>
              <w:numPr>
                <w:ilvl w:val="0"/>
                <w:numId w:val="2"/>
              </w:numPr>
              <w:jc w:val="center"/>
              <w:rPr>
                <w:rFonts w:cs="Calibri"/>
                <w:bCs/>
                <w:sz w:val="24"/>
                <w:szCs w:val="24"/>
              </w:rPr>
            </w:pPr>
          </w:p>
        </w:tc>
        <w:tc>
          <w:tcPr>
            <w:tcW w:w="9717" w:type="dxa"/>
            <w:shd w:val="clear" w:color="auto" w:fill="auto"/>
          </w:tcPr>
          <w:p w14:paraId="5F50C6EB" w14:textId="3AA67DB0" w:rsidR="007F26D7" w:rsidRPr="00C54D87" w:rsidRDefault="0048656B" w:rsidP="007F26D7">
            <w:pPr>
              <w:pStyle w:val="ListParagraph"/>
              <w:spacing w:after="0" w:line="240" w:lineRule="auto"/>
              <w:ind w:left="0"/>
              <w:jc w:val="both"/>
              <w:rPr>
                <w:rFonts w:eastAsia="Calibri" w:cs="Calibri"/>
                <w:bCs/>
                <w:i/>
                <w:iCs/>
                <w:sz w:val="24"/>
                <w:szCs w:val="24"/>
                <w:lang w:val="ro-RO" w:eastAsia="en-US"/>
              </w:rPr>
            </w:pPr>
            <w:r w:rsidRPr="00C54D87">
              <w:rPr>
                <w:rFonts w:cs="Calibri"/>
                <w:i/>
                <w:iCs/>
                <w:sz w:val="24"/>
                <w:szCs w:val="24"/>
              </w:rPr>
              <w:t xml:space="preserve"> </w:t>
            </w:r>
            <w:r w:rsidR="007F26D7" w:rsidRPr="00C54D87">
              <w:rPr>
                <w:rFonts w:eastAsia="Calibri" w:cs="Calibri"/>
                <w:bCs/>
                <w:i/>
                <w:iCs/>
                <w:sz w:val="24"/>
                <w:szCs w:val="24"/>
                <w:lang w:val="ro-RO" w:eastAsia="en-US"/>
              </w:rPr>
              <w:t>Se vor avea in vedere tipurile de Indicatori de rezultat din propunerea de Regulament privind fondurile europene destinate politicii de coeziune 2021-2027:</w:t>
            </w:r>
          </w:p>
          <w:p w14:paraId="74404F59" w14:textId="22310D3E" w:rsidR="00B671EF" w:rsidRPr="00871329" w:rsidRDefault="00BB13B9" w:rsidP="00871329">
            <w:pPr>
              <w:pStyle w:val="ListParagraph"/>
              <w:jc w:val="both"/>
              <w:rPr>
                <w:rFonts w:cs="Calibri"/>
                <w:sz w:val="24"/>
                <w:szCs w:val="24"/>
                <w:lang w:val="en-GB"/>
              </w:rPr>
            </w:pPr>
            <w:r w:rsidRPr="00C54D87">
              <w:rPr>
                <w:rFonts w:cs="Calibri"/>
                <w:sz w:val="24"/>
                <w:szCs w:val="24"/>
                <w:lang w:val="en-GB"/>
              </w:rPr>
              <w:t xml:space="preserve">RCR55 - </w:t>
            </w:r>
            <w:proofErr w:type="spellStart"/>
            <w:r w:rsidRPr="00C54D87">
              <w:rPr>
                <w:rFonts w:cs="Calibri"/>
                <w:sz w:val="24"/>
                <w:szCs w:val="24"/>
                <w:lang w:val="en-GB"/>
              </w:rPr>
              <w:t>Număr</w:t>
            </w:r>
            <w:proofErr w:type="spellEnd"/>
            <w:r w:rsidRPr="00C54D87">
              <w:rPr>
                <w:rFonts w:cs="Calibri"/>
                <w:sz w:val="24"/>
                <w:szCs w:val="24"/>
                <w:lang w:val="en-GB"/>
              </w:rPr>
              <w:t xml:space="preserve"> </w:t>
            </w:r>
            <w:proofErr w:type="spellStart"/>
            <w:r w:rsidRPr="00C54D87">
              <w:rPr>
                <w:rFonts w:cs="Calibri"/>
                <w:sz w:val="24"/>
                <w:szCs w:val="24"/>
                <w:lang w:val="en-GB"/>
              </w:rPr>
              <w:t>anual</w:t>
            </w:r>
            <w:proofErr w:type="spellEnd"/>
            <w:r w:rsidRPr="00C54D87">
              <w:rPr>
                <w:rFonts w:cs="Calibri"/>
                <w:sz w:val="24"/>
                <w:szCs w:val="24"/>
                <w:lang w:val="en-GB"/>
              </w:rPr>
              <w:t xml:space="preserve"> de </w:t>
            </w:r>
            <w:proofErr w:type="spellStart"/>
            <w:r w:rsidRPr="00C54D87">
              <w:rPr>
                <w:rFonts w:cs="Calibri"/>
                <w:sz w:val="24"/>
                <w:szCs w:val="24"/>
                <w:lang w:val="en-GB"/>
              </w:rPr>
              <w:t>utilizatori</w:t>
            </w:r>
            <w:proofErr w:type="spellEnd"/>
            <w:r w:rsidRPr="00C54D87">
              <w:rPr>
                <w:rFonts w:cs="Calibri"/>
                <w:sz w:val="24"/>
                <w:szCs w:val="24"/>
                <w:lang w:val="en-GB"/>
              </w:rPr>
              <w:t xml:space="preserve"> de </w:t>
            </w:r>
            <w:proofErr w:type="spellStart"/>
            <w:r w:rsidRPr="00C54D87">
              <w:rPr>
                <w:rFonts w:cs="Calibri"/>
                <w:sz w:val="24"/>
                <w:szCs w:val="24"/>
                <w:lang w:val="en-GB"/>
              </w:rPr>
              <w:t>drumuri</w:t>
            </w:r>
            <w:proofErr w:type="spellEnd"/>
            <w:r w:rsidRPr="00C54D87">
              <w:rPr>
                <w:rFonts w:cs="Calibri"/>
                <w:sz w:val="24"/>
                <w:szCs w:val="24"/>
                <w:lang w:val="en-GB"/>
              </w:rPr>
              <w:t xml:space="preserve"> </w:t>
            </w:r>
            <w:proofErr w:type="spellStart"/>
            <w:r w:rsidRPr="00C54D87">
              <w:rPr>
                <w:rFonts w:cs="Calibri"/>
                <w:sz w:val="24"/>
                <w:szCs w:val="24"/>
                <w:lang w:val="en-GB"/>
              </w:rPr>
              <w:t>nou</w:t>
            </w:r>
            <w:proofErr w:type="spellEnd"/>
            <w:r w:rsidRPr="00C54D87">
              <w:rPr>
                <w:rFonts w:cs="Calibri"/>
                <w:sz w:val="24"/>
                <w:szCs w:val="24"/>
                <w:lang w:val="en-GB"/>
              </w:rPr>
              <w:t xml:space="preserve"> </w:t>
            </w:r>
            <w:proofErr w:type="spellStart"/>
            <w:r w:rsidRPr="00C54D87">
              <w:rPr>
                <w:rFonts w:cs="Calibri"/>
                <w:sz w:val="24"/>
                <w:szCs w:val="24"/>
                <w:lang w:val="en-GB"/>
              </w:rPr>
              <w:t>construite</w:t>
            </w:r>
            <w:proofErr w:type="spellEnd"/>
            <w:r w:rsidRPr="00C54D87">
              <w:rPr>
                <w:rFonts w:cs="Calibri"/>
                <w:sz w:val="24"/>
                <w:szCs w:val="24"/>
                <w:lang w:val="en-GB"/>
              </w:rPr>
              <w:t xml:space="preserve">, </w:t>
            </w:r>
            <w:proofErr w:type="spellStart"/>
            <w:r w:rsidRPr="00C54D87">
              <w:rPr>
                <w:rFonts w:cs="Calibri"/>
                <w:sz w:val="24"/>
                <w:szCs w:val="24"/>
                <w:lang w:val="en-GB"/>
              </w:rPr>
              <w:t>reconstruite</w:t>
            </w:r>
            <w:proofErr w:type="spellEnd"/>
            <w:r w:rsidRPr="00C54D87">
              <w:rPr>
                <w:rFonts w:cs="Calibri"/>
                <w:sz w:val="24"/>
                <w:szCs w:val="24"/>
                <w:lang w:val="en-GB"/>
              </w:rPr>
              <w:t xml:space="preserve">, </w:t>
            </w:r>
            <w:proofErr w:type="spellStart"/>
            <w:r w:rsidRPr="00C54D87">
              <w:rPr>
                <w:rFonts w:cs="Calibri"/>
                <w:sz w:val="24"/>
                <w:szCs w:val="24"/>
                <w:lang w:val="en-GB"/>
              </w:rPr>
              <w:t>reabilitate</w:t>
            </w:r>
            <w:proofErr w:type="spellEnd"/>
            <w:r w:rsidRPr="00C54D87">
              <w:rPr>
                <w:rFonts w:cs="Calibri"/>
                <w:sz w:val="24"/>
                <w:szCs w:val="24"/>
                <w:lang w:val="en-GB"/>
              </w:rPr>
              <w:t xml:space="preserve"> </w:t>
            </w:r>
            <w:proofErr w:type="spellStart"/>
            <w:r w:rsidRPr="00C54D87">
              <w:rPr>
                <w:rFonts w:cs="Calibri"/>
                <w:sz w:val="24"/>
                <w:szCs w:val="24"/>
                <w:lang w:val="en-GB"/>
              </w:rPr>
              <w:t>sau</w:t>
            </w:r>
            <w:proofErr w:type="spellEnd"/>
            <w:r w:rsidRPr="00C54D87">
              <w:rPr>
                <w:rFonts w:cs="Calibri"/>
                <w:sz w:val="24"/>
                <w:szCs w:val="24"/>
                <w:lang w:val="en-GB"/>
              </w:rPr>
              <w:t xml:space="preserve"> </w:t>
            </w:r>
            <w:proofErr w:type="spellStart"/>
            <w:r w:rsidRPr="00C54D87">
              <w:rPr>
                <w:rFonts w:cs="Calibri"/>
                <w:sz w:val="24"/>
                <w:szCs w:val="24"/>
                <w:lang w:val="en-GB"/>
              </w:rPr>
              <w:t>modernizate</w:t>
            </w:r>
            <w:proofErr w:type="spellEnd"/>
            <w:r w:rsidRPr="00C54D87">
              <w:rPr>
                <w:rFonts w:cs="Calibri"/>
                <w:sz w:val="24"/>
                <w:szCs w:val="24"/>
                <w:lang w:val="en-GB"/>
              </w:rPr>
              <w:t xml:space="preserve"> </w:t>
            </w:r>
            <w:r w:rsidR="00871329">
              <w:rPr>
                <w:rFonts w:cs="Calibri"/>
                <w:sz w:val="24"/>
                <w:szCs w:val="24"/>
                <w:lang w:val="en-GB"/>
              </w:rPr>
              <w:t xml:space="preserve"> - </w:t>
            </w:r>
            <w:proofErr w:type="spellStart"/>
            <w:r w:rsidR="00871329" w:rsidRPr="00871329">
              <w:rPr>
                <w:rFonts w:cs="Calibri"/>
                <w:sz w:val="24"/>
                <w:szCs w:val="24"/>
                <w:lang w:val="en-GB"/>
              </w:rPr>
              <w:t>pasager</w:t>
            </w:r>
            <w:proofErr w:type="spellEnd"/>
            <w:r w:rsidR="00A902DA">
              <w:rPr>
                <w:rFonts w:cs="Calibri"/>
                <w:sz w:val="24"/>
                <w:szCs w:val="24"/>
                <w:lang w:val="en-GB"/>
              </w:rPr>
              <w:t>-</w:t>
            </w:r>
            <w:r w:rsidR="00871329" w:rsidRPr="00871329">
              <w:rPr>
                <w:rFonts w:cs="Calibri"/>
                <w:sz w:val="24"/>
                <w:szCs w:val="24"/>
                <w:lang w:val="en-GB"/>
              </w:rPr>
              <w:t>km/an</w:t>
            </w:r>
          </w:p>
        </w:tc>
      </w:tr>
      <w:tr w:rsidR="00950CA3" w:rsidRPr="00C54D87" w14:paraId="38552C8A" w14:textId="77777777" w:rsidTr="00B671EF">
        <w:trPr>
          <w:trHeight w:val="197"/>
        </w:trPr>
        <w:tc>
          <w:tcPr>
            <w:tcW w:w="564" w:type="dxa"/>
            <w:vMerge w:val="restart"/>
            <w:vAlign w:val="center"/>
          </w:tcPr>
          <w:p w14:paraId="0D5BE920" w14:textId="729A8CEF" w:rsidR="00FD470D" w:rsidRPr="00C54D87" w:rsidRDefault="00FD470D">
            <w:pPr>
              <w:pStyle w:val="ListParagraph"/>
              <w:numPr>
                <w:ilvl w:val="0"/>
                <w:numId w:val="2"/>
              </w:numPr>
              <w:jc w:val="center"/>
              <w:rPr>
                <w:rFonts w:cs="Calibri"/>
                <w:bCs/>
                <w:sz w:val="24"/>
                <w:szCs w:val="24"/>
              </w:rPr>
            </w:pPr>
          </w:p>
        </w:tc>
        <w:tc>
          <w:tcPr>
            <w:tcW w:w="9717" w:type="dxa"/>
            <w:shd w:val="clear" w:color="auto" w:fill="F2F2F2"/>
          </w:tcPr>
          <w:p w14:paraId="1A0B2347" w14:textId="6E940B83" w:rsidR="00FD470D" w:rsidRPr="00C54D87" w:rsidRDefault="00FD470D" w:rsidP="002E57FD">
            <w:pPr>
              <w:jc w:val="both"/>
              <w:rPr>
                <w:rFonts w:ascii="Calibri" w:hAnsi="Calibri" w:cs="Calibri"/>
                <w:b/>
              </w:rPr>
            </w:pPr>
            <w:r w:rsidRPr="00C54D87">
              <w:rPr>
                <w:rFonts w:ascii="Calibri" w:hAnsi="Calibri" w:cs="Calibri"/>
                <w:b/>
              </w:rPr>
              <w:t>Indicatori de realizare imediată / rezultat care vor fi atinși în cadrul proiectului</w:t>
            </w:r>
            <w:r w:rsidR="00961A9C" w:rsidRPr="00C54D87">
              <w:rPr>
                <w:rFonts w:ascii="Calibri" w:hAnsi="Calibri" w:cs="Calibri"/>
                <w:b/>
              </w:rPr>
              <w:t xml:space="preserve"> de investiție</w:t>
            </w:r>
          </w:p>
        </w:tc>
      </w:tr>
      <w:tr w:rsidR="00950CA3" w:rsidRPr="00C54D87" w14:paraId="605E6AD2" w14:textId="77777777" w:rsidTr="00B671EF">
        <w:trPr>
          <w:trHeight w:val="197"/>
        </w:trPr>
        <w:tc>
          <w:tcPr>
            <w:tcW w:w="564" w:type="dxa"/>
            <w:vMerge/>
            <w:vAlign w:val="center"/>
          </w:tcPr>
          <w:p w14:paraId="369A8A7E" w14:textId="77777777" w:rsidR="00253411" w:rsidRPr="00C54D87" w:rsidRDefault="00253411">
            <w:pPr>
              <w:pStyle w:val="ListParagraph"/>
              <w:numPr>
                <w:ilvl w:val="0"/>
                <w:numId w:val="2"/>
              </w:numPr>
              <w:jc w:val="center"/>
              <w:rPr>
                <w:rFonts w:cs="Calibri"/>
                <w:bCs/>
                <w:sz w:val="24"/>
                <w:szCs w:val="24"/>
              </w:rPr>
            </w:pPr>
          </w:p>
        </w:tc>
        <w:tc>
          <w:tcPr>
            <w:tcW w:w="9717" w:type="dxa"/>
            <w:shd w:val="clear" w:color="auto" w:fill="auto"/>
          </w:tcPr>
          <w:p w14:paraId="31C38AB4" w14:textId="01B82AED" w:rsidR="006242CD" w:rsidRPr="00C54D87" w:rsidRDefault="006242CD" w:rsidP="00F234FF">
            <w:pPr>
              <w:pStyle w:val="ListParagraph"/>
              <w:spacing w:after="0" w:line="240" w:lineRule="auto"/>
              <w:ind w:left="0"/>
              <w:jc w:val="both"/>
              <w:rPr>
                <w:rFonts w:eastAsia="Calibri" w:cs="Calibri"/>
                <w:bCs/>
                <w:i/>
                <w:iCs/>
                <w:sz w:val="24"/>
                <w:szCs w:val="24"/>
                <w:lang w:val="ro-RO" w:eastAsia="en-US"/>
              </w:rPr>
            </w:pPr>
            <w:r w:rsidRPr="00C54D87">
              <w:rPr>
                <w:rFonts w:eastAsia="Calibri" w:cs="Calibri"/>
                <w:bCs/>
                <w:i/>
                <w:iCs/>
                <w:sz w:val="24"/>
                <w:szCs w:val="24"/>
                <w:lang w:val="ro-RO" w:eastAsia="en-US"/>
              </w:rPr>
              <w:t>Se vor avea in vedere tipurile de Indicatori de realizare din propunerea de Regulament privind fondurile europene destinate politicii de coeziune 2021-2027:</w:t>
            </w:r>
          </w:p>
          <w:p w14:paraId="0DBE62E2" w14:textId="1E589AD5" w:rsidR="00BB13B9" w:rsidRPr="00C54D87" w:rsidRDefault="00BB13B9" w:rsidP="00F234FF">
            <w:pPr>
              <w:autoSpaceDE w:val="0"/>
              <w:autoSpaceDN w:val="0"/>
              <w:adjustRightInd w:val="0"/>
              <w:jc w:val="both"/>
              <w:rPr>
                <w:rFonts w:ascii="Calibri" w:eastAsia="Times New Roman" w:hAnsi="Calibri" w:cs="Calibri"/>
                <w:lang w:val="en-GB"/>
              </w:rPr>
            </w:pPr>
            <w:r w:rsidRPr="00C54D87">
              <w:rPr>
                <w:rFonts w:ascii="Calibri" w:eastAsia="Times New Roman" w:hAnsi="Calibri" w:cs="Calibri"/>
                <w:lang w:val="en-GB"/>
              </w:rPr>
              <w:t xml:space="preserve">RCO46 </w:t>
            </w:r>
            <w:proofErr w:type="spellStart"/>
            <w:r w:rsidRPr="00C54D87">
              <w:rPr>
                <w:rFonts w:ascii="Calibri" w:eastAsia="Times New Roman" w:hAnsi="Calibri" w:cs="Calibri"/>
                <w:lang w:val="en-GB"/>
              </w:rPr>
              <w:t>Lungimea</w:t>
            </w:r>
            <w:proofErr w:type="spellEnd"/>
            <w:r w:rsidRPr="00C54D87">
              <w:rPr>
                <w:rFonts w:ascii="Calibri" w:eastAsia="Times New Roman" w:hAnsi="Calibri" w:cs="Calibri"/>
                <w:lang w:val="en-GB"/>
              </w:rPr>
              <w:t xml:space="preserve"> </w:t>
            </w:r>
            <w:proofErr w:type="spellStart"/>
            <w:r w:rsidRPr="00C54D87">
              <w:rPr>
                <w:rFonts w:ascii="Calibri" w:eastAsia="Times New Roman" w:hAnsi="Calibri" w:cs="Calibri"/>
                <w:lang w:val="en-GB"/>
              </w:rPr>
              <w:t>drumurilor</w:t>
            </w:r>
            <w:proofErr w:type="spellEnd"/>
            <w:r w:rsidRPr="00C54D87">
              <w:rPr>
                <w:rFonts w:ascii="Calibri" w:eastAsia="Times New Roman" w:hAnsi="Calibri" w:cs="Calibri"/>
                <w:lang w:val="en-GB"/>
              </w:rPr>
              <w:t xml:space="preserve"> </w:t>
            </w:r>
            <w:proofErr w:type="spellStart"/>
            <w:r w:rsidRPr="00C54D87">
              <w:rPr>
                <w:rFonts w:ascii="Calibri" w:eastAsia="Times New Roman" w:hAnsi="Calibri" w:cs="Calibri"/>
                <w:lang w:val="en-GB"/>
              </w:rPr>
              <w:t>reconstruite</w:t>
            </w:r>
            <w:proofErr w:type="spellEnd"/>
            <w:r w:rsidRPr="00C54D87">
              <w:rPr>
                <w:rFonts w:ascii="Calibri" w:eastAsia="Times New Roman" w:hAnsi="Calibri" w:cs="Calibri"/>
                <w:lang w:val="en-GB"/>
              </w:rPr>
              <w:t xml:space="preserve"> </w:t>
            </w:r>
            <w:proofErr w:type="spellStart"/>
            <w:r w:rsidRPr="00C54D87">
              <w:rPr>
                <w:rFonts w:ascii="Calibri" w:eastAsia="Times New Roman" w:hAnsi="Calibri" w:cs="Calibri"/>
                <w:lang w:val="en-GB"/>
              </w:rPr>
              <w:t>sau</w:t>
            </w:r>
            <w:proofErr w:type="spellEnd"/>
            <w:r w:rsidRPr="00C54D87">
              <w:rPr>
                <w:rFonts w:ascii="Calibri" w:eastAsia="Times New Roman" w:hAnsi="Calibri" w:cs="Calibri"/>
                <w:lang w:val="en-GB"/>
              </w:rPr>
              <w:t xml:space="preserve"> </w:t>
            </w:r>
            <w:proofErr w:type="spellStart"/>
            <w:r w:rsidRPr="00C54D87">
              <w:rPr>
                <w:rFonts w:ascii="Calibri" w:eastAsia="Times New Roman" w:hAnsi="Calibri" w:cs="Calibri"/>
                <w:lang w:val="en-GB"/>
              </w:rPr>
              <w:t>modernizate</w:t>
            </w:r>
            <w:proofErr w:type="spellEnd"/>
            <w:r w:rsidRPr="00C54D87">
              <w:rPr>
                <w:rFonts w:ascii="Calibri" w:eastAsia="Times New Roman" w:hAnsi="Calibri" w:cs="Calibri"/>
                <w:lang w:val="en-GB"/>
              </w:rPr>
              <w:t xml:space="preserve"> – din afara TENT-T</w:t>
            </w:r>
            <w:r w:rsidR="00871329">
              <w:rPr>
                <w:rFonts w:ascii="Calibri" w:eastAsia="Times New Roman" w:hAnsi="Calibri" w:cs="Calibri"/>
                <w:lang w:val="en-GB"/>
              </w:rPr>
              <w:t xml:space="preserve"> - km</w:t>
            </w:r>
          </w:p>
          <w:p w14:paraId="62FB5E52" w14:textId="2EA85718" w:rsidR="00356B51" w:rsidRPr="00C54D87" w:rsidRDefault="00356B51" w:rsidP="0076741E">
            <w:pPr>
              <w:jc w:val="both"/>
              <w:rPr>
                <w:rFonts w:ascii="Calibri" w:hAnsi="Calibri" w:cs="Calibri"/>
                <w:bCs/>
                <w:i/>
                <w:iCs/>
              </w:rPr>
            </w:pPr>
          </w:p>
        </w:tc>
      </w:tr>
      <w:tr w:rsidR="00950CA3" w:rsidRPr="00C54D87" w14:paraId="524C3D92" w14:textId="77777777" w:rsidTr="00DC2C36">
        <w:trPr>
          <w:trHeight w:val="500"/>
        </w:trPr>
        <w:tc>
          <w:tcPr>
            <w:tcW w:w="564" w:type="dxa"/>
            <w:vMerge w:val="restart"/>
            <w:vAlign w:val="center"/>
          </w:tcPr>
          <w:p w14:paraId="2134DDDF" w14:textId="2E1D914E" w:rsidR="00253411" w:rsidRPr="00C54D87" w:rsidRDefault="00253411">
            <w:pPr>
              <w:pStyle w:val="ListParagraph"/>
              <w:numPr>
                <w:ilvl w:val="0"/>
                <w:numId w:val="2"/>
              </w:numPr>
              <w:jc w:val="center"/>
              <w:rPr>
                <w:rFonts w:cs="Calibri"/>
                <w:bCs/>
                <w:sz w:val="24"/>
                <w:szCs w:val="24"/>
              </w:rPr>
            </w:pPr>
          </w:p>
        </w:tc>
        <w:tc>
          <w:tcPr>
            <w:tcW w:w="9717" w:type="dxa"/>
            <w:shd w:val="clear" w:color="auto" w:fill="F2F2F2"/>
            <w:vAlign w:val="center"/>
          </w:tcPr>
          <w:p w14:paraId="043076DA" w14:textId="208C0DB2" w:rsidR="00253411" w:rsidRPr="00C54D87" w:rsidRDefault="00253411" w:rsidP="00DC2C36">
            <w:pPr>
              <w:rPr>
                <w:rFonts w:ascii="Calibri" w:hAnsi="Calibri" w:cs="Calibri"/>
                <w:b/>
              </w:rPr>
            </w:pPr>
            <w:r w:rsidRPr="00C54D87">
              <w:rPr>
                <w:rFonts w:ascii="Calibri" w:hAnsi="Calibri" w:cs="Calibri"/>
                <w:b/>
              </w:rPr>
              <w:t>Justificare</w:t>
            </w:r>
            <w:r w:rsidR="00DC2C36" w:rsidRPr="00C54D87">
              <w:rPr>
                <w:rFonts w:ascii="Calibri" w:hAnsi="Calibri" w:cs="Calibri"/>
                <w:b/>
              </w:rPr>
              <w:t>a proiectului de investiție</w:t>
            </w:r>
          </w:p>
        </w:tc>
      </w:tr>
      <w:tr w:rsidR="00950CA3" w:rsidRPr="00C54D87" w14:paraId="2A96B1B2" w14:textId="77777777" w:rsidTr="00B671EF">
        <w:trPr>
          <w:trHeight w:val="197"/>
        </w:trPr>
        <w:tc>
          <w:tcPr>
            <w:tcW w:w="564" w:type="dxa"/>
            <w:vMerge/>
            <w:vAlign w:val="center"/>
          </w:tcPr>
          <w:p w14:paraId="57FBAB3C" w14:textId="77777777" w:rsidR="0048656B" w:rsidRPr="00C54D87" w:rsidRDefault="0048656B">
            <w:pPr>
              <w:pStyle w:val="ListParagraph"/>
              <w:numPr>
                <w:ilvl w:val="0"/>
                <w:numId w:val="2"/>
              </w:numPr>
              <w:jc w:val="center"/>
              <w:rPr>
                <w:rFonts w:cs="Calibri"/>
                <w:bCs/>
                <w:sz w:val="24"/>
                <w:szCs w:val="24"/>
              </w:rPr>
            </w:pPr>
          </w:p>
        </w:tc>
        <w:tc>
          <w:tcPr>
            <w:tcW w:w="9717" w:type="dxa"/>
            <w:shd w:val="clear" w:color="auto" w:fill="F2F2F2"/>
          </w:tcPr>
          <w:p w14:paraId="78845A5A" w14:textId="2BD1D9FA" w:rsidR="0020504D" w:rsidRPr="00C54D87" w:rsidRDefault="0020504D">
            <w:pPr>
              <w:pStyle w:val="ListParagraph"/>
              <w:numPr>
                <w:ilvl w:val="0"/>
                <w:numId w:val="1"/>
              </w:numPr>
              <w:jc w:val="both"/>
              <w:rPr>
                <w:rFonts w:cs="Calibri"/>
                <w:b/>
                <w:sz w:val="24"/>
                <w:szCs w:val="24"/>
              </w:rPr>
            </w:pPr>
            <w:proofErr w:type="spellStart"/>
            <w:r w:rsidRPr="00C54D87">
              <w:rPr>
                <w:rFonts w:cs="Calibri"/>
                <w:b/>
                <w:sz w:val="24"/>
                <w:szCs w:val="24"/>
              </w:rPr>
              <w:t>Strategia</w:t>
            </w:r>
            <w:proofErr w:type="spellEnd"/>
            <w:r w:rsidRPr="00C54D87">
              <w:rPr>
                <w:rFonts w:cs="Calibri"/>
                <w:b/>
                <w:sz w:val="24"/>
                <w:szCs w:val="24"/>
              </w:rPr>
              <w:t>/</w:t>
            </w:r>
            <w:proofErr w:type="spellStart"/>
            <w:r w:rsidRPr="00C54D87">
              <w:rPr>
                <w:rFonts w:cs="Calibri"/>
                <w:b/>
                <w:sz w:val="24"/>
                <w:szCs w:val="24"/>
              </w:rPr>
              <w:t>Strategiile</w:t>
            </w:r>
            <w:proofErr w:type="spellEnd"/>
            <w:r w:rsidRPr="00C54D87">
              <w:rPr>
                <w:rFonts w:cs="Calibri"/>
                <w:b/>
                <w:sz w:val="24"/>
                <w:szCs w:val="24"/>
              </w:rPr>
              <w:t xml:space="preserve">/Alte </w:t>
            </w:r>
            <w:proofErr w:type="spellStart"/>
            <w:r w:rsidRPr="00C54D87">
              <w:rPr>
                <w:rFonts w:cs="Calibri"/>
                <w:b/>
                <w:sz w:val="24"/>
                <w:szCs w:val="24"/>
              </w:rPr>
              <w:t>studii</w:t>
            </w:r>
            <w:proofErr w:type="spellEnd"/>
            <w:r w:rsidRPr="00C54D87">
              <w:rPr>
                <w:rFonts w:cs="Calibri"/>
                <w:b/>
                <w:sz w:val="24"/>
                <w:szCs w:val="24"/>
              </w:rPr>
              <w:t xml:space="preserve"> </w:t>
            </w:r>
            <w:proofErr w:type="spellStart"/>
            <w:r w:rsidRPr="00C54D87">
              <w:rPr>
                <w:rFonts w:cs="Calibri"/>
                <w:b/>
                <w:sz w:val="24"/>
                <w:szCs w:val="24"/>
              </w:rPr>
              <w:t>în</w:t>
            </w:r>
            <w:proofErr w:type="spellEnd"/>
            <w:r w:rsidRPr="00C54D87">
              <w:rPr>
                <w:rFonts w:cs="Calibri"/>
                <w:b/>
                <w:sz w:val="24"/>
                <w:szCs w:val="24"/>
              </w:rPr>
              <w:t xml:space="preserve"> care se </w:t>
            </w:r>
            <w:proofErr w:type="spellStart"/>
            <w:r w:rsidRPr="00C54D87">
              <w:rPr>
                <w:rFonts w:cs="Calibri"/>
                <w:b/>
                <w:sz w:val="24"/>
                <w:szCs w:val="24"/>
              </w:rPr>
              <w:t>încadrează</w:t>
            </w:r>
            <w:proofErr w:type="spellEnd"/>
            <w:r w:rsidRPr="00C54D87">
              <w:rPr>
                <w:rFonts w:cs="Calibri"/>
                <w:b/>
                <w:sz w:val="24"/>
                <w:szCs w:val="24"/>
              </w:rPr>
              <w:t xml:space="preserve"> </w:t>
            </w:r>
            <w:proofErr w:type="spellStart"/>
            <w:r w:rsidRPr="00C54D87">
              <w:rPr>
                <w:rFonts w:cs="Calibri"/>
                <w:b/>
                <w:sz w:val="24"/>
                <w:szCs w:val="24"/>
              </w:rPr>
              <w:t>proiectul</w:t>
            </w:r>
            <w:proofErr w:type="spellEnd"/>
            <w:r w:rsidRPr="00C54D87">
              <w:rPr>
                <w:rFonts w:cs="Calibri"/>
                <w:b/>
                <w:sz w:val="24"/>
                <w:szCs w:val="24"/>
              </w:rPr>
              <w:t xml:space="preserve"> </w:t>
            </w:r>
          </w:p>
          <w:p w14:paraId="13DAFC89" w14:textId="77777777" w:rsidR="007F26D7" w:rsidRPr="00C54D87" w:rsidRDefault="007F26D7" w:rsidP="003F1B25">
            <w:pPr>
              <w:jc w:val="both"/>
              <w:rPr>
                <w:rFonts w:ascii="Calibri" w:hAnsi="Calibri" w:cs="Calibri"/>
              </w:rPr>
            </w:pPr>
          </w:p>
          <w:p w14:paraId="6CE50FA9" w14:textId="73F4776B" w:rsidR="001C6044" w:rsidRPr="00C54D87" w:rsidRDefault="00F855F5" w:rsidP="00F855F5">
            <w:pPr>
              <w:jc w:val="both"/>
              <w:rPr>
                <w:rFonts w:ascii="Calibri" w:hAnsi="Calibri" w:cs="Calibri"/>
                <w:b/>
              </w:rPr>
            </w:pPr>
            <w:r w:rsidRPr="00C54D87">
              <w:rPr>
                <w:rFonts w:ascii="Calibri" w:hAnsi="Calibri" w:cs="Calibri"/>
              </w:rPr>
              <w:t xml:space="preserve">Nota: </w:t>
            </w:r>
            <w:r w:rsidR="007F26D7" w:rsidRPr="00C54D87">
              <w:rPr>
                <w:rFonts w:ascii="Calibri" w:hAnsi="Calibri" w:cs="Calibri"/>
              </w:rPr>
              <w:t>Proiectul trebuie să facă parte dintr-o strategie elaborată la nivel județean sau după caz regional si să aibă impact asupra dezvoltării economice la nivel județean sau regional</w:t>
            </w:r>
            <w:r w:rsidR="0076455E" w:rsidRPr="00C54D87">
              <w:rPr>
                <w:rFonts w:ascii="Calibri" w:hAnsi="Calibri" w:cs="Calibri"/>
              </w:rPr>
              <w:t xml:space="preserve"> </w:t>
            </w:r>
            <w:r w:rsidR="000609E0" w:rsidRPr="00C54D87">
              <w:rPr>
                <w:rFonts w:ascii="Calibri" w:hAnsi="Calibri" w:cs="Calibri"/>
                <w:i/>
              </w:rPr>
              <w:t>(de anexat la aceast</w:t>
            </w:r>
            <w:r w:rsidR="000A1D07" w:rsidRPr="00C54D87">
              <w:rPr>
                <w:rFonts w:ascii="Calibri" w:hAnsi="Calibri" w:cs="Calibri"/>
                <w:i/>
              </w:rPr>
              <w:t>ă</w:t>
            </w:r>
            <w:r w:rsidR="000609E0" w:rsidRPr="00C54D87">
              <w:rPr>
                <w:rFonts w:ascii="Calibri" w:hAnsi="Calibri" w:cs="Calibri"/>
                <w:i/>
              </w:rPr>
              <w:t xml:space="preserve"> fi</w:t>
            </w:r>
            <w:r w:rsidR="000A1D07" w:rsidRPr="00C54D87">
              <w:rPr>
                <w:rFonts w:ascii="Calibri" w:hAnsi="Calibri" w:cs="Calibri"/>
                <w:i/>
              </w:rPr>
              <w:t>șă</w:t>
            </w:r>
            <w:r w:rsidR="000609E0" w:rsidRPr="00C54D87">
              <w:rPr>
                <w:rFonts w:ascii="Calibri" w:hAnsi="Calibri" w:cs="Calibri"/>
                <w:i/>
              </w:rPr>
              <w:t xml:space="preserve"> hot</w:t>
            </w:r>
            <w:r w:rsidR="000A1D07" w:rsidRPr="00C54D87">
              <w:rPr>
                <w:rFonts w:ascii="Calibri" w:hAnsi="Calibri" w:cs="Calibri"/>
                <w:i/>
              </w:rPr>
              <w:t>ă</w:t>
            </w:r>
            <w:r w:rsidR="000609E0" w:rsidRPr="00C54D87">
              <w:rPr>
                <w:rFonts w:ascii="Calibri" w:hAnsi="Calibri" w:cs="Calibri"/>
                <w:i/>
              </w:rPr>
              <w:t>r</w:t>
            </w:r>
            <w:r w:rsidR="000A1D07" w:rsidRPr="00C54D87">
              <w:rPr>
                <w:rFonts w:ascii="Calibri" w:hAnsi="Calibri" w:cs="Calibri"/>
                <w:i/>
              </w:rPr>
              <w:t>â</w:t>
            </w:r>
            <w:r w:rsidR="000609E0" w:rsidRPr="00C54D87">
              <w:rPr>
                <w:rFonts w:ascii="Calibri" w:hAnsi="Calibri" w:cs="Calibri"/>
                <w:i/>
              </w:rPr>
              <w:t>rea Consiliului Județean de aprobare a impactului asupra dezvolt</w:t>
            </w:r>
            <w:r w:rsidR="000A1D07" w:rsidRPr="00C54D87">
              <w:rPr>
                <w:rFonts w:ascii="Calibri" w:hAnsi="Calibri" w:cs="Calibri"/>
                <w:i/>
              </w:rPr>
              <w:t>ă</w:t>
            </w:r>
            <w:r w:rsidR="000609E0" w:rsidRPr="00C54D87">
              <w:rPr>
                <w:rFonts w:ascii="Calibri" w:hAnsi="Calibri" w:cs="Calibri"/>
                <w:i/>
              </w:rPr>
              <w:t>rii economice la nivel jude</w:t>
            </w:r>
            <w:r w:rsidR="000A1D07" w:rsidRPr="00C54D87">
              <w:rPr>
                <w:rFonts w:ascii="Calibri" w:hAnsi="Calibri" w:cs="Calibri"/>
                <w:i/>
              </w:rPr>
              <w:t>ț</w:t>
            </w:r>
            <w:r w:rsidR="000609E0" w:rsidRPr="00C54D87">
              <w:rPr>
                <w:rFonts w:ascii="Calibri" w:hAnsi="Calibri" w:cs="Calibri"/>
                <w:i/>
              </w:rPr>
              <w:t>ean / regional</w:t>
            </w:r>
            <w:r w:rsidR="000609E0" w:rsidRPr="00C54D87">
              <w:rPr>
                <w:rFonts w:ascii="Calibri" w:hAnsi="Calibri" w:cs="Calibri"/>
              </w:rPr>
              <w:t>)</w:t>
            </w:r>
            <w:r w:rsidR="007F26D7" w:rsidRPr="00C54D87">
              <w:rPr>
                <w:rFonts w:ascii="Calibri" w:hAnsi="Calibri" w:cs="Calibri"/>
              </w:rPr>
              <w:t>;</w:t>
            </w:r>
          </w:p>
        </w:tc>
      </w:tr>
      <w:tr w:rsidR="00950CA3" w:rsidRPr="00C54D87" w14:paraId="1D166CDA" w14:textId="77777777" w:rsidTr="00B671EF">
        <w:trPr>
          <w:trHeight w:val="197"/>
        </w:trPr>
        <w:tc>
          <w:tcPr>
            <w:tcW w:w="564" w:type="dxa"/>
            <w:vMerge/>
            <w:vAlign w:val="center"/>
          </w:tcPr>
          <w:p w14:paraId="19743EBC" w14:textId="77777777" w:rsidR="001C6044" w:rsidRPr="00C54D87" w:rsidRDefault="001C6044">
            <w:pPr>
              <w:pStyle w:val="ListParagraph"/>
              <w:numPr>
                <w:ilvl w:val="0"/>
                <w:numId w:val="2"/>
              </w:numPr>
              <w:jc w:val="center"/>
              <w:rPr>
                <w:rFonts w:cs="Calibri"/>
                <w:bCs/>
                <w:sz w:val="24"/>
                <w:szCs w:val="24"/>
              </w:rPr>
            </w:pPr>
          </w:p>
        </w:tc>
        <w:tc>
          <w:tcPr>
            <w:tcW w:w="9717" w:type="dxa"/>
            <w:shd w:val="clear" w:color="auto" w:fill="F2F2F2"/>
          </w:tcPr>
          <w:p w14:paraId="6A43C95C" w14:textId="77777777" w:rsidR="007F26D7" w:rsidRPr="00C54D87" w:rsidRDefault="00A22407" w:rsidP="007F26D7">
            <w:pPr>
              <w:ind w:firstLine="720"/>
              <w:jc w:val="both"/>
              <w:rPr>
                <w:rFonts w:ascii="Calibri" w:hAnsi="Calibri" w:cs="Calibri"/>
              </w:rPr>
            </w:pPr>
            <w:r w:rsidRPr="00C54D87">
              <w:rPr>
                <w:rFonts w:ascii="Calibri" w:hAnsi="Calibri" w:cs="Calibri"/>
                <w:b/>
              </w:rPr>
              <w:t xml:space="preserve">Intervențiile </w:t>
            </w:r>
            <w:r w:rsidR="00576609" w:rsidRPr="00C54D87">
              <w:rPr>
                <w:rFonts w:ascii="Calibri" w:hAnsi="Calibri" w:cs="Calibri"/>
                <w:b/>
              </w:rPr>
              <w:t xml:space="preserve">proiectului de investiție </w:t>
            </w:r>
            <w:r w:rsidRPr="00C54D87">
              <w:rPr>
                <w:rFonts w:ascii="Calibri" w:hAnsi="Calibri" w:cs="Calibri"/>
                <w:b/>
              </w:rPr>
              <w:t>au în vedere:</w:t>
            </w:r>
            <w:r w:rsidR="007F26D7" w:rsidRPr="00C54D87">
              <w:rPr>
                <w:rFonts w:ascii="Calibri" w:hAnsi="Calibri" w:cs="Calibri"/>
              </w:rPr>
              <w:t xml:space="preserve"> </w:t>
            </w:r>
          </w:p>
          <w:p w14:paraId="5E56AD2D" w14:textId="77777777" w:rsidR="007F26D7" w:rsidRPr="00C54D87" w:rsidRDefault="007F26D7" w:rsidP="007F26D7">
            <w:pPr>
              <w:ind w:firstLine="720"/>
              <w:jc w:val="both"/>
              <w:rPr>
                <w:rFonts w:ascii="Calibri" w:hAnsi="Calibri" w:cs="Calibri"/>
              </w:rPr>
            </w:pPr>
          </w:p>
          <w:p w14:paraId="4DB34B90" w14:textId="27258BD1" w:rsidR="007F26D7" w:rsidRPr="00C54D87" w:rsidRDefault="00F855F5" w:rsidP="00417D16">
            <w:pPr>
              <w:jc w:val="both"/>
              <w:rPr>
                <w:rFonts w:ascii="Calibri" w:hAnsi="Calibri" w:cs="Calibri"/>
              </w:rPr>
            </w:pPr>
            <w:r w:rsidRPr="00C54D87">
              <w:rPr>
                <w:rFonts w:ascii="Calibri" w:hAnsi="Calibri" w:cs="Calibri"/>
              </w:rPr>
              <w:t xml:space="preserve">Nota: </w:t>
            </w:r>
            <w:r w:rsidR="007F26D7" w:rsidRPr="00C54D87">
              <w:rPr>
                <w:rFonts w:ascii="Calibri" w:hAnsi="Calibri" w:cs="Calibri"/>
              </w:rPr>
              <w:t>Proiectul trebuie să asigure conexiunea la coridoarele de transport transeuropene, respectiv legătura directă sau după caz indirectă la rețelele de transport TEN-T C</w:t>
            </w:r>
            <w:r w:rsidR="0076455E" w:rsidRPr="00C54D87">
              <w:rPr>
                <w:rFonts w:ascii="Calibri" w:hAnsi="Calibri" w:cs="Calibri"/>
              </w:rPr>
              <w:t>entral</w:t>
            </w:r>
            <w:r w:rsidR="00881000" w:rsidRPr="00C54D87">
              <w:rPr>
                <w:rFonts w:ascii="Calibri" w:hAnsi="Calibri" w:cs="Calibri"/>
              </w:rPr>
              <w:t>ă</w:t>
            </w:r>
            <w:r w:rsidR="007F26D7" w:rsidRPr="00C54D87">
              <w:rPr>
                <w:rFonts w:ascii="Calibri" w:hAnsi="Calibri" w:cs="Calibri"/>
              </w:rPr>
              <w:t xml:space="preserve"> sau </w:t>
            </w:r>
            <w:r w:rsidR="0076455E" w:rsidRPr="00C54D87">
              <w:rPr>
                <w:rFonts w:ascii="Calibri" w:hAnsi="Calibri" w:cs="Calibri"/>
              </w:rPr>
              <w:t>Globală</w:t>
            </w:r>
            <w:r w:rsidR="000D1600">
              <w:rPr>
                <w:rFonts w:ascii="Calibri" w:hAnsi="Calibri" w:cs="Calibri"/>
              </w:rPr>
              <w:t xml:space="preserve"> (se află în lista proiectelor analizate de Ministerul Transporturilor). </w:t>
            </w:r>
          </w:p>
          <w:p w14:paraId="51060B0F" w14:textId="6FE3259F" w:rsidR="00F070DD" w:rsidRPr="00C54D87" w:rsidRDefault="00F070DD" w:rsidP="00417D16">
            <w:pPr>
              <w:jc w:val="both"/>
              <w:rPr>
                <w:rFonts w:ascii="Calibri" w:hAnsi="Calibri" w:cs="Calibri"/>
              </w:rPr>
            </w:pPr>
          </w:p>
          <w:p w14:paraId="1B977955" w14:textId="4145153A" w:rsidR="00417D16" w:rsidRPr="00C54D87" w:rsidRDefault="00417D16" w:rsidP="000D1600">
            <w:pPr>
              <w:jc w:val="both"/>
              <w:rPr>
                <w:rFonts w:ascii="Calibri" w:hAnsi="Calibri" w:cs="Calibri"/>
                <w:noProof/>
              </w:rPr>
            </w:pPr>
          </w:p>
        </w:tc>
      </w:tr>
      <w:tr w:rsidR="00950CA3" w:rsidRPr="00C54D87" w14:paraId="4EE21588" w14:textId="77777777" w:rsidTr="00B671EF">
        <w:trPr>
          <w:trHeight w:val="197"/>
        </w:trPr>
        <w:tc>
          <w:tcPr>
            <w:tcW w:w="564" w:type="dxa"/>
            <w:vMerge/>
            <w:vAlign w:val="center"/>
          </w:tcPr>
          <w:p w14:paraId="3A363C2B" w14:textId="77777777" w:rsidR="0048656B" w:rsidRPr="00C54D87" w:rsidRDefault="0048656B">
            <w:pPr>
              <w:pStyle w:val="ListParagraph"/>
              <w:numPr>
                <w:ilvl w:val="0"/>
                <w:numId w:val="2"/>
              </w:numPr>
              <w:jc w:val="center"/>
              <w:rPr>
                <w:rFonts w:cs="Calibri"/>
                <w:bCs/>
                <w:sz w:val="24"/>
                <w:szCs w:val="24"/>
              </w:rPr>
            </w:pPr>
          </w:p>
        </w:tc>
        <w:tc>
          <w:tcPr>
            <w:tcW w:w="9717" w:type="dxa"/>
            <w:shd w:val="clear" w:color="auto" w:fill="F2F2F2"/>
          </w:tcPr>
          <w:p w14:paraId="042B8E33" w14:textId="2133D934" w:rsidR="0048656B" w:rsidRPr="00C54D87" w:rsidRDefault="0048656B">
            <w:pPr>
              <w:pStyle w:val="ListParagraph"/>
              <w:numPr>
                <w:ilvl w:val="0"/>
                <w:numId w:val="1"/>
              </w:numPr>
              <w:jc w:val="both"/>
              <w:rPr>
                <w:rFonts w:cs="Calibri"/>
                <w:b/>
                <w:color w:val="0D0D0D" w:themeColor="text1" w:themeTint="F2"/>
                <w:sz w:val="24"/>
                <w:szCs w:val="24"/>
              </w:rPr>
            </w:pPr>
            <w:proofErr w:type="spellStart"/>
            <w:r w:rsidRPr="00C54D87">
              <w:rPr>
                <w:rFonts w:cs="Calibri"/>
                <w:b/>
                <w:color w:val="0D0D0D" w:themeColor="text1" w:themeTint="F2"/>
                <w:sz w:val="24"/>
                <w:szCs w:val="24"/>
              </w:rPr>
              <w:t>Proiectul</w:t>
            </w:r>
            <w:proofErr w:type="spellEnd"/>
            <w:r w:rsidRPr="00C54D87">
              <w:rPr>
                <w:rFonts w:cs="Calibri"/>
                <w:b/>
                <w:color w:val="0D0D0D" w:themeColor="text1" w:themeTint="F2"/>
                <w:sz w:val="24"/>
                <w:szCs w:val="24"/>
              </w:rPr>
              <w:t xml:space="preserve"> se </w:t>
            </w:r>
            <w:proofErr w:type="spellStart"/>
            <w:r w:rsidRPr="00C54D87">
              <w:rPr>
                <w:rFonts w:cs="Calibri"/>
                <w:b/>
                <w:color w:val="0D0D0D" w:themeColor="text1" w:themeTint="F2"/>
                <w:sz w:val="24"/>
                <w:szCs w:val="24"/>
              </w:rPr>
              <w:t>afla</w:t>
            </w:r>
            <w:proofErr w:type="spellEnd"/>
            <w:r w:rsidRPr="00C54D87">
              <w:rPr>
                <w:rFonts w:cs="Calibri"/>
                <w:b/>
                <w:color w:val="0D0D0D" w:themeColor="text1" w:themeTint="F2"/>
                <w:sz w:val="24"/>
                <w:szCs w:val="24"/>
              </w:rPr>
              <w:t xml:space="preserve"> pe </w:t>
            </w:r>
            <w:proofErr w:type="spellStart"/>
            <w:r w:rsidRPr="00C54D87">
              <w:rPr>
                <w:rFonts w:cs="Calibri"/>
                <w:b/>
                <w:color w:val="0D0D0D" w:themeColor="text1" w:themeTint="F2"/>
                <w:sz w:val="24"/>
                <w:szCs w:val="24"/>
              </w:rPr>
              <w:t>lista</w:t>
            </w:r>
            <w:proofErr w:type="spellEnd"/>
            <w:r w:rsidRPr="00C54D87">
              <w:rPr>
                <w:rFonts w:cs="Calibri"/>
                <w:b/>
                <w:color w:val="0D0D0D" w:themeColor="text1" w:themeTint="F2"/>
                <w:sz w:val="24"/>
                <w:szCs w:val="24"/>
              </w:rPr>
              <w:t xml:space="preserve"> de </w:t>
            </w:r>
            <w:proofErr w:type="spellStart"/>
            <w:r w:rsidRPr="00C54D87">
              <w:rPr>
                <w:rFonts w:cs="Calibri"/>
                <w:b/>
                <w:color w:val="0D0D0D" w:themeColor="text1" w:themeTint="F2"/>
                <w:sz w:val="24"/>
                <w:szCs w:val="24"/>
              </w:rPr>
              <w:t>rezerva</w:t>
            </w:r>
            <w:proofErr w:type="spellEnd"/>
            <w:r w:rsidRPr="00C54D87">
              <w:rPr>
                <w:rFonts w:cs="Calibri"/>
                <w:b/>
                <w:color w:val="0D0D0D" w:themeColor="text1" w:themeTint="F2"/>
                <w:sz w:val="24"/>
                <w:szCs w:val="24"/>
              </w:rPr>
              <w:t xml:space="preserve"> a </w:t>
            </w:r>
            <w:r w:rsidR="00A22407" w:rsidRPr="00C54D87">
              <w:rPr>
                <w:rFonts w:cs="Calibri"/>
                <w:b/>
                <w:color w:val="0D0D0D" w:themeColor="text1" w:themeTint="F2"/>
                <w:sz w:val="24"/>
                <w:szCs w:val="24"/>
              </w:rPr>
              <w:t>POR</w:t>
            </w:r>
            <w:r w:rsidRPr="00C54D87">
              <w:rPr>
                <w:rFonts w:cs="Calibri"/>
                <w:b/>
                <w:color w:val="0D0D0D" w:themeColor="text1" w:themeTint="F2"/>
                <w:sz w:val="24"/>
                <w:szCs w:val="24"/>
              </w:rPr>
              <w:t xml:space="preserve"> 2014-2020</w:t>
            </w:r>
            <w:r w:rsidR="001C6044" w:rsidRPr="00C54D87">
              <w:rPr>
                <w:rFonts w:cs="Calibri"/>
                <w:b/>
                <w:color w:val="0D0D0D" w:themeColor="text1" w:themeTint="F2"/>
                <w:sz w:val="24"/>
                <w:szCs w:val="24"/>
              </w:rPr>
              <w:t xml:space="preserve"> </w:t>
            </w:r>
            <w:proofErr w:type="spellStart"/>
            <w:r w:rsidR="001C6044" w:rsidRPr="00C54D87">
              <w:rPr>
                <w:rFonts w:cs="Calibri"/>
                <w:b/>
                <w:color w:val="0D0D0D" w:themeColor="text1" w:themeTint="F2"/>
                <w:sz w:val="24"/>
                <w:szCs w:val="24"/>
              </w:rPr>
              <w:t>și</w:t>
            </w:r>
            <w:proofErr w:type="spellEnd"/>
            <w:r w:rsidR="001C6044" w:rsidRPr="00C54D87">
              <w:rPr>
                <w:rFonts w:cs="Calibri"/>
                <w:b/>
                <w:color w:val="0D0D0D" w:themeColor="text1" w:themeTint="F2"/>
                <w:sz w:val="24"/>
                <w:szCs w:val="24"/>
              </w:rPr>
              <w:t xml:space="preserve"> are elaborate </w:t>
            </w:r>
            <w:proofErr w:type="spellStart"/>
            <w:r w:rsidR="001C6044" w:rsidRPr="00C54D87">
              <w:rPr>
                <w:rFonts w:cs="Calibri"/>
                <w:b/>
                <w:color w:val="0D0D0D" w:themeColor="text1" w:themeTint="F2"/>
                <w:sz w:val="24"/>
                <w:szCs w:val="24"/>
              </w:rPr>
              <w:t>următoarele</w:t>
            </w:r>
            <w:proofErr w:type="spellEnd"/>
            <w:r w:rsidR="001C6044" w:rsidRPr="00C54D87">
              <w:rPr>
                <w:rFonts w:cs="Calibri"/>
                <w:b/>
                <w:color w:val="0D0D0D" w:themeColor="text1" w:themeTint="F2"/>
                <w:sz w:val="24"/>
                <w:szCs w:val="24"/>
              </w:rPr>
              <w:t xml:space="preserve"> </w:t>
            </w:r>
            <w:proofErr w:type="spellStart"/>
            <w:r w:rsidR="001C6044" w:rsidRPr="00C54D87">
              <w:rPr>
                <w:rFonts w:cs="Calibri"/>
                <w:b/>
                <w:color w:val="0D0D0D" w:themeColor="text1" w:themeTint="F2"/>
                <w:sz w:val="24"/>
                <w:szCs w:val="24"/>
              </w:rPr>
              <w:t>documente</w:t>
            </w:r>
            <w:proofErr w:type="spellEnd"/>
            <w:r w:rsidR="001C6044" w:rsidRPr="00C54D87">
              <w:rPr>
                <w:rFonts w:cs="Calibri"/>
                <w:b/>
                <w:color w:val="0D0D0D" w:themeColor="text1" w:themeTint="F2"/>
                <w:sz w:val="24"/>
                <w:szCs w:val="24"/>
              </w:rPr>
              <w:t xml:space="preserve">: </w:t>
            </w:r>
          </w:p>
          <w:p w14:paraId="44DB1471" w14:textId="77777777" w:rsidR="001C6044" w:rsidRPr="00C54D87" w:rsidRDefault="001C6044" w:rsidP="00417D16">
            <w:pPr>
              <w:jc w:val="both"/>
              <w:rPr>
                <w:rFonts w:ascii="Calibri" w:hAnsi="Calibri" w:cs="Calibri"/>
                <w:b/>
                <w:color w:val="0D0D0D" w:themeColor="text1" w:themeTint="F2"/>
              </w:rPr>
            </w:pPr>
            <w:r w:rsidRPr="00C54D87">
              <w:rPr>
                <w:rFonts w:ascii="Calibri" w:hAnsi="Calibri" w:cs="Calibri"/>
                <w:b/>
                <w:color w:val="0D0D0D" w:themeColor="text1" w:themeTint="F2"/>
              </w:rPr>
              <w:t>…….</w:t>
            </w:r>
          </w:p>
          <w:p w14:paraId="15FAED1B" w14:textId="7B7B50E3" w:rsidR="0048656B" w:rsidRPr="00C54D87" w:rsidRDefault="0048656B" w:rsidP="001C6044">
            <w:pPr>
              <w:jc w:val="both"/>
              <w:rPr>
                <w:rFonts w:ascii="Calibri" w:hAnsi="Calibri" w:cs="Calibri"/>
                <w:b/>
                <w:color w:val="0D0D0D" w:themeColor="text1" w:themeTint="F2"/>
              </w:rPr>
            </w:pPr>
            <w:r w:rsidRPr="00C54D87">
              <w:rPr>
                <w:rFonts w:ascii="Calibri" w:hAnsi="Calibri" w:cs="Calibri"/>
                <w:b/>
                <w:color w:val="0D0D0D" w:themeColor="text1" w:themeTint="F2"/>
              </w:rPr>
              <w:t>sau</w:t>
            </w:r>
          </w:p>
          <w:p w14:paraId="5666EF96" w14:textId="3CBBD45F" w:rsidR="0048656B" w:rsidRPr="00C54D87" w:rsidRDefault="001C6044" w:rsidP="0048656B">
            <w:pPr>
              <w:jc w:val="both"/>
              <w:rPr>
                <w:rFonts w:ascii="Calibri" w:hAnsi="Calibri" w:cs="Calibri"/>
                <w:b/>
                <w:color w:val="0D0D0D" w:themeColor="text1" w:themeTint="F2"/>
              </w:rPr>
            </w:pPr>
            <w:r w:rsidRPr="00C54D87">
              <w:rPr>
                <w:rFonts w:ascii="Calibri" w:hAnsi="Calibri" w:cs="Calibri"/>
                <w:b/>
                <w:color w:val="0D0D0D" w:themeColor="text1" w:themeTint="F2"/>
              </w:rPr>
              <w:t xml:space="preserve">         </w:t>
            </w:r>
            <w:r w:rsidR="0048656B" w:rsidRPr="00C54D87">
              <w:rPr>
                <w:rFonts w:ascii="Calibri" w:hAnsi="Calibri" w:cs="Calibri"/>
                <w:b/>
                <w:color w:val="0D0D0D" w:themeColor="text1" w:themeTint="F2"/>
              </w:rPr>
              <w:t xml:space="preserve">Proiectul </w:t>
            </w:r>
            <w:r w:rsidR="00A22407" w:rsidRPr="00C54D87">
              <w:rPr>
                <w:rFonts w:ascii="Calibri" w:hAnsi="Calibri" w:cs="Calibri"/>
                <w:b/>
                <w:color w:val="0D0D0D" w:themeColor="text1" w:themeTint="F2"/>
              </w:rPr>
              <w:t>nu se afla pe lista de rezerva a POR 2014-2020</w:t>
            </w:r>
          </w:p>
          <w:p w14:paraId="460231F9" w14:textId="77777777" w:rsidR="0048656B" w:rsidRPr="00C54D87" w:rsidRDefault="0048656B" w:rsidP="0048656B">
            <w:pPr>
              <w:jc w:val="both"/>
              <w:rPr>
                <w:rFonts w:ascii="Calibri" w:hAnsi="Calibri" w:cs="Calibri"/>
                <w:b/>
                <w:color w:val="0D0D0D" w:themeColor="text1" w:themeTint="F2"/>
              </w:rPr>
            </w:pPr>
          </w:p>
          <w:p w14:paraId="4DAF0866" w14:textId="349B8F46" w:rsidR="0048656B" w:rsidRPr="00C54D87" w:rsidRDefault="0048656B" w:rsidP="0048656B">
            <w:pPr>
              <w:jc w:val="both"/>
              <w:rPr>
                <w:rFonts w:ascii="Calibri" w:hAnsi="Calibri" w:cs="Calibri"/>
                <w:b/>
              </w:rPr>
            </w:pPr>
            <w:r w:rsidRPr="00C54D87">
              <w:rPr>
                <w:rFonts w:ascii="Calibri" w:hAnsi="Calibri" w:cs="Calibri"/>
                <w:color w:val="0D0D0D" w:themeColor="text1" w:themeTint="F2"/>
              </w:rPr>
              <w:t>Notă:</w:t>
            </w:r>
            <w:r w:rsidR="007209EF" w:rsidRPr="00C54D87">
              <w:rPr>
                <w:rFonts w:ascii="Calibri" w:hAnsi="Calibri" w:cs="Calibri"/>
                <w:color w:val="0D0D0D" w:themeColor="text1" w:themeTint="F2"/>
              </w:rPr>
              <w:t xml:space="preserve"> </w:t>
            </w:r>
            <w:r w:rsidRPr="00C54D87">
              <w:rPr>
                <w:rFonts w:ascii="Calibri" w:hAnsi="Calibri" w:cs="Calibri"/>
                <w:color w:val="0D0D0D" w:themeColor="text1" w:themeTint="F2"/>
              </w:rPr>
              <w:t>În cazul în care proiectul este inclus pe lista de rezerva a POR 2014-2020, se va avea în vedere doar  actualizarea documentațiilor tehnico-economice existente sau continuarea acestora în vederea implement</w:t>
            </w:r>
            <w:r w:rsidR="0042748B" w:rsidRPr="00C54D87">
              <w:rPr>
                <w:rFonts w:ascii="Calibri" w:hAnsi="Calibri" w:cs="Calibri"/>
                <w:color w:val="0D0D0D" w:themeColor="text1" w:themeTint="F2"/>
              </w:rPr>
              <w:t>ă</w:t>
            </w:r>
            <w:r w:rsidRPr="00C54D87">
              <w:rPr>
                <w:rFonts w:ascii="Calibri" w:hAnsi="Calibri" w:cs="Calibri"/>
                <w:color w:val="0D0D0D" w:themeColor="text1" w:themeTint="F2"/>
              </w:rPr>
              <w:t>rii proiectelor.</w:t>
            </w:r>
          </w:p>
        </w:tc>
      </w:tr>
      <w:tr w:rsidR="00950CA3" w:rsidRPr="00C54D87" w14:paraId="7A68EA45" w14:textId="77777777" w:rsidTr="00DC2C36">
        <w:trPr>
          <w:trHeight w:val="421"/>
        </w:trPr>
        <w:tc>
          <w:tcPr>
            <w:tcW w:w="564" w:type="dxa"/>
            <w:vAlign w:val="center"/>
          </w:tcPr>
          <w:p w14:paraId="380FB5DE" w14:textId="5D2C42A2" w:rsidR="0048656B" w:rsidRPr="00C54D87" w:rsidRDefault="0048656B">
            <w:pPr>
              <w:pStyle w:val="ListParagraph"/>
              <w:numPr>
                <w:ilvl w:val="0"/>
                <w:numId w:val="2"/>
              </w:numPr>
              <w:jc w:val="both"/>
              <w:rPr>
                <w:rFonts w:cs="Calibri"/>
                <w:bCs/>
                <w:sz w:val="24"/>
                <w:szCs w:val="24"/>
              </w:rPr>
            </w:pPr>
          </w:p>
        </w:tc>
        <w:tc>
          <w:tcPr>
            <w:tcW w:w="9717" w:type="dxa"/>
            <w:shd w:val="clear" w:color="auto" w:fill="F2F2F2"/>
          </w:tcPr>
          <w:p w14:paraId="67368507" w14:textId="77777777" w:rsidR="00FA6E69" w:rsidRPr="00C54D87" w:rsidRDefault="0048656B" w:rsidP="0048656B">
            <w:pPr>
              <w:jc w:val="both"/>
              <w:rPr>
                <w:rFonts w:ascii="Calibri" w:hAnsi="Calibri" w:cs="Calibri"/>
                <w:bCs/>
              </w:rPr>
            </w:pPr>
            <w:r w:rsidRPr="00C54D87">
              <w:rPr>
                <w:rFonts w:ascii="Calibri" w:hAnsi="Calibri" w:cs="Calibri"/>
                <w:b/>
                <w:bCs/>
              </w:rPr>
              <w:t xml:space="preserve">Buget eligibil estimat total </w:t>
            </w:r>
            <w:r w:rsidR="00A22407" w:rsidRPr="00C54D87">
              <w:rPr>
                <w:rFonts w:ascii="Calibri" w:hAnsi="Calibri" w:cs="Calibri"/>
                <w:b/>
                <w:bCs/>
              </w:rPr>
              <w:t xml:space="preserve">al investiției </w:t>
            </w:r>
            <w:r w:rsidR="0061247E" w:rsidRPr="00C54D87">
              <w:rPr>
                <w:rFonts w:ascii="Calibri" w:hAnsi="Calibri" w:cs="Calibri"/>
                <w:b/>
                <w:bCs/>
              </w:rPr>
              <w:t>:</w:t>
            </w:r>
            <w:r w:rsidR="00951D5B" w:rsidRPr="00C54D87">
              <w:rPr>
                <w:rFonts w:ascii="Calibri" w:hAnsi="Calibri" w:cs="Calibri"/>
                <w:bCs/>
              </w:rPr>
              <w:t>.... euro, din care ....... euro f</w:t>
            </w:r>
            <w:r w:rsidR="0042748B" w:rsidRPr="00C54D87">
              <w:rPr>
                <w:rFonts w:ascii="Calibri" w:hAnsi="Calibri" w:cs="Calibri"/>
                <w:bCs/>
              </w:rPr>
              <w:t>ă</w:t>
            </w:r>
            <w:r w:rsidR="00951D5B" w:rsidRPr="00C54D87">
              <w:rPr>
                <w:rFonts w:ascii="Calibri" w:hAnsi="Calibri" w:cs="Calibri"/>
                <w:bCs/>
              </w:rPr>
              <w:t>r</w:t>
            </w:r>
            <w:r w:rsidR="0042748B" w:rsidRPr="00C54D87">
              <w:rPr>
                <w:rFonts w:ascii="Calibri" w:hAnsi="Calibri" w:cs="Calibri"/>
                <w:bCs/>
              </w:rPr>
              <w:t>ă</w:t>
            </w:r>
            <w:r w:rsidR="00951D5B" w:rsidRPr="00C54D87">
              <w:rPr>
                <w:rFonts w:ascii="Calibri" w:hAnsi="Calibri" w:cs="Calibri"/>
                <w:bCs/>
              </w:rPr>
              <w:t xml:space="preserve"> TVA</w:t>
            </w:r>
            <w:r w:rsidR="00FA6E69" w:rsidRPr="00C54D87">
              <w:rPr>
                <w:rFonts w:ascii="Calibri" w:hAnsi="Calibri" w:cs="Calibri"/>
                <w:bCs/>
              </w:rPr>
              <w:t xml:space="preserve">.  </w:t>
            </w:r>
          </w:p>
          <w:p w14:paraId="5F13ABB9" w14:textId="2519BB63" w:rsidR="00DC2C36" w:rsidRPr="00D12817" w:rsidRDefault="00FA6E69" w:rsidP="0048656B">
            <w:pPr>
              <w:jc w:val="both"/>
              <w:rPr>
                <w:rFonts w:ascii="Calibri" w:hAnsi="Calibri" w:cs="Calibri"/>
                <w:b/>
                <w:bCs/>
                <w:color w:val="0D0D0D" w:themeColor="text1" w:themeTint="F2"/>
              </w:rPr>
            </w:pPr>
            <w:r w:rsidRPr="00D12817">
              <w:rPr>
                <w:rFonts w:ascii="Calibri" w:hAnsi="Calibri" w:cs="Calibri"/>
                <w:bCs/>
                <w:color w:val="0D0D0D" w:themeColor="text1" w:themeTint="F2"/>
              </w:rPr>
              <w:t xml:space="preserve">În cazul în care investiția se realizează din mai multe surse de finanțare, se va defalca bugetul </w:t>
            </w:r>
            <w:r w:rsidRPr="00D12817">
              <w:rPr>
                <w:rFonts w:ascii="Calibri" w:hAnsi="Calibri" w:cs="Calibri"/>
                <w:b/>
                <w:bCs/>
                <w:color w:val="0D0D0D" w:themeColor="text1" w:themeTint="F2"/>
              </w:rPr>
              <w:t xml:space="preserve">eligibil estimat al investiției pe fiecare sursă de finanțare. </w:t>
            </w:r>
          </w:p>
          <w:p w14:paraId="603442A9" w14:textId="4FEE3253" w:rsidR="00951D5B" w:rsidRPr="00C54D87" w:rsidRDefault="00951D5B" w:rsidP="0048656B">
            <w:pPr>
              <w:jc w:val="both"/>
              <w:rPr>
                <w:rFonts w:ascii="Calibri" w:hAnsi="Calibri" w:cs="Calibri"/>
                <w:bCs/>
              </w:rPr>
            </w:pPr>
          </w:p>
          <w:p w14:paraId="000D6755" w14:textId="1D846DE9" w:rsidR="00951D5B" w:rsidRDefault="007209EF" w:rsidP="0048656B">
            <w:pPr>
              <w:jc w:val="both"/>
              <w:rPr>
                <w:rFonts w:ascii="Calibri" w:hAnsi="Calibri" w:cs="Calibri"/>
                <w:bCs/>
              </w:rPr>
            </w:pPr>
            <w:r w:rsidRPr="00C54D87">
              <w:rPr>
                <w:rFonts w:ascii="Calibri" w:hAnsi="Calibri" w:cs="Calibri"/>
                <w:bCs/>
              </w:rPr>
              <w:t xml:space="preserve">Nota: </w:t>
            </w:r>
            <w:r w:rsidR="00E2119C">
              <w:rPr>
                <w:rFonts w:asciiTheme="minorHAnsi" w:hAnsiTheme="minorHAnsi" w:cstheme="minorHAnsi"/>
                <w:bCs/>
              </w:rPr>
              <w:t>Conform art.19 alin. 1. lit.d din OUG 88/2020, v</w:t>
            </w:r>
            <w:r w:rsidRPr="00C54D87">
              <w:rPr>
                <w:rFonts w:ascii="Calibri" w:hAnsi="Calibri" w:cs="Calibri"/>
                <w:bCs/>
              </w:rPr>
              <w:t xml:space="preserve">aloarea estimata a proiectului, fără TVA, trebuie sa fie cuprinsa între 10.000.000 euro și </w:t>
            </w:r>
            <w:r w:rsidR="0061247E" w:rsidRPr="00C54D87">
              <w:rPr>
                <w:rFonts w:ascii="Calibri" w:hAnsi="Calibri" w:cs="Calibri"/>
                <w:bCs/>
              </w:rPr>
              <w:t>6</w:t>
            </w:r>
            <w:r w:rsidRPr="00C54D87">
              <w:rPr>
                <w:rFonts w:ascii="Calibri" w:hAnsi="Calibri" w:cs="Calibri"/>
                <w:bCs/>
              </w:rPr>
              <w:t>5.000.000 euro.</w:t>
            </w:r>
          </w:p>
          <w:p w14:paraId="2FA0D991" w14:textId="10065DDE" w:rsidR="005B1D77" w:rsidRDefault="00E2119C" w:rsidP="0048656B">
            <w:pPr>
              <w:jc w:val="both"/>
              <w:rPr>
                <w:rFonts w:ascii="Calibri" w:hAnsi="Calibri" w:cs="Calibri"/>
                <w:bCs/>
                <w:iCs/>
              </w:rPr>
            </w:pPr>
            <w:r w:rsidRPr="00C54D87">
              <w:rPr>
                <w:rFonts w:ascii="Calibri" w:hAnsi="Calibri" w:cs="Calibri"/>
                <w:bCs/>
                <w:iCs/>
              </w:rPr>
              <w:t>Cursul utilizat pentru transformarea in euro este cursul Inforeuro de la data depunerii fisei de proiect de investiție.</w:t>
            </w:r>
          </w:p>
          <w:p w14:paraId="5F4BD594" w14:textId="7B4D76FD" w:rsidR="005F5047" w:rsidRDefault="005F5047" w:rsidP="0048656B">
            <w:pPr>
              <w:jc w:val="both"/>
              <w:rPr>
                <w:rFonts w:ascii="Calibri" w:hAnsi="Calibri" w:cs="Calibri"/>
                <w:bCs/>
                <w:iCs/>
              </w:rPr>
            </w:pPr>
          </w:p>
          <w:p w14:paraId="3BD4AEC9" w14:textId="4988F332" w:rsidR="00961A9C" w:rsidRDefault="005F5047" w:rsidP="00160584">
            <w:pPr>
              <w:jc w:val="both"/>
              <w:rPr>
                <w:rFonts w:asciiTheme="minorHAnsi" w:hAnsiTheme="minorHAnsi" w:cstheme="minorHAnsi"/>
                <w:bCs/>
                <w:color w:val="0D0D0D" w:themeColor="text1" w:themeTint="F2"/>
              </w:rPr>
            </w:pPr>
            <w:r w:rsidRPr="00CF04B0">
              <w:rPr>
                <w:rFonts w:asciiTheme="minorHAnsi" w:hAnsiTheme="minorHAnsi" w:cstheme="minorHAnsi"/>
                <w:bCs/>
                <w:color w:val="0D0D0D" w:themeColor="text1" w:themeTint="F2"/>
              </w:rPr>
              <w:t xml:space="preserve">Nota: Trebuie luat in considerare că, in conformitate cu alocările regionale pentru OP </w:t>
            </w:r>
            <w:r>
              <w:rPr>
                <w:rFonts w:asciiTheme="minorHAnsi" w:hAnsiTheme="minorHAnsi" w:cstheme="minorHAnsi"/>
                <w:bCs/>
                <w:color w:val="0D0D0D" w:themeColor="text1" w:themeTint="F2"/>
              </w:rPr>
              <w:t>3</w:t>
            </w:r>
            <w:r w:rsidRPr="00CF04B0">
              <w:rPr>
                <w:rFonts w:asciiTheme="minorHAnsi" w:hAnsiTheme="minorHAnsi" w:cstheme="minorHAnsi"/>
                <w:bCs/>
                <w:color w:val="0D0D0D" w:themeColor="text1" w:themeTint="F2"/>
              </w:rPr>
              <w:t xml:space="preserve">/OS </w:t>
            </w:r>
            <w:r>
              <w:rPr>
                <w:rFonts w:asciiTheme="minorHAnsi" w:hAnsiTheme="minorHAnsi" w:cstheme="minorHAnsi"/>
                <w:bCs/>
                <w:color w:val="0D0D0D" w:themeColor="text1" w:themeTint="F2"/>
              </w:rPr>
              <w:t>3</w:t>
            </w:r>
            <w:r w:rsidRPr="00CF04B0">
              <w:rPr>
                <w:rFonts w:asciiTheme="minorHAnsi" w:hAnsiTheme="minorHAnsi" w:cstheme="minorHAnsi"/>
                <w:bCs/>
                <w:color w:val="0D0D0D" w:themeColor="text1" w:themeTint="F2"/>
              </w:rPr>
              <w:t>.</w:t>
            </w:r>
            <w:r>
              <w:rPr>
                <w:rFonts w:asciiTheme="minorHAnsi" w:hAnsiTheme="minorHAnsi" w:cstheme="minorHAnsi"/>
                <w:bCs/>
                <w:color w:val="0D0D0D" w:themeColor="text1" w:themeTint="F2"/>
              </w:rPr>
              <w:t>2</w:t>
            </w:r>
            <w:r w:rsidRPr="00CF04B0">
              <w:rPr>
                <w:rFonts w:asciiTheme="minorHAnsi" w:hAnsiTheme="minorHAnsi" w:cstheme="minorHAnsi"/>
                <w:bCs/>
                <w:color w:val="0D0D0D" w:themeColor="text1" w:themeTint="F2"/>
              </w:rPr>
              <w:t>, AM PR SV OLTENIA va propune</w:t>
            </w:r>
            <w:r w:rsidR="001E4B45">
              <w:rPr>
                <w:rFonts w:asciiTheme="minorHAnsi" w:hAnsiTheme="minorHAnsi" w:cstheme="minorHAnsi"/>
                <w:bCs/>
                <w:color w:val="0D0D0D" w:themeColor="text1" w:themeTint="F2"/>
              </w:rPr>
              <w:t xml:space="preserve">, </w:t>
            </w:r>
            <w:r w:rsidR="001E4B45" w:rsidRPr="00CF04B0">
              <w:rPr>
                <w:rFonts w:asciiTheme="minorHAnsi" w:hAnsiTheme="minorHAnsi" w:cstheme="minorHAnsi"/>
                <w:bCs/>
                <w:color w:val="0D0D0D" w:themeColor="text1" w:themeTint="F2"/>
              </w:rPr>
              <w:t>pentru proiectele depuse</w:t>
            </w:r>
            <w:r w:rsidR="001E4B45">
              <w:rPr>
                <w:rFonts w:asciiTheme="minorHAnsi" w:hAnsiTheme="minorHAnsi" w:cstheme="minorHAnsi"/>
                <w:bCs/>
                <w:color w:val="0D0D0D" w:themeColor="text1" w:themeTint="F2"/>
              </w:rPr>
              <w:t>,</w:t>
            </w:r>
            <w:r w:rsidR="001E4B45" w:rsidRPr="00CF04B0">
              <w:rPr>
                <w:rFonts w:asciiTheme="minorHAnsi" w:hAnsiTheme="minorHAnsi" w:cstheme="minorHAnsi"/>
                <w:bCs/>
                <w:color w:val="0D0D0D" w:themeColor="text1" w:themeTint="F2"/>
              </w:rPr>
              <w:t xml:space="preserve"> </w:t>
            </w:r>
            <w:r w:rsidRPr="00CF04B0">
              <w:rPr>
                <w:rFonts w:asciiTheme="minorHAnsi" w:hAnsiTheme="minorHAnsi" w:cstheme="minorHAnsi"/>
                <w:bCs/>
                <w:color w:val="0D0D0D" w:themeColor="text1" w:themeTint="F2"/>
              </w:rPr>
              <w:t>valo</w:t>
            </w:r>
            <w:r>
              <w:rPr>
                <w:rFonts w:asciiTheme="minorHAnsi" w:hAnsiTheme="minorHAnsi" w:cstheme="minorHAnsi"/>
                <w:bCs/>
                <w:color w:val="0D0D0D" w:themeColor="text1" w:themeTint="F2"/>
              </w:rPr>
              <w:t>area</w:t>
            </w:r>
            <w:r w:rsidRPr="00CF04B0">
              <w:rPr>
                <w:rFonts w:asciiTheme="minorHAnsi" w:hAnsiTheme="minorHAnsi" w:cstheme="minorHAnsi"/>
                <w:bCs/>
                <w:color w:val="0D0D0D" w:themeColor="text1" w:themeTint="F2"/>
              </w:rPr>
              <w:t xml:space="preserve"> minim</w:t>
            </w:r>
            <w:r>
              <w:rPr>
                <w:rFonts w:asciiTheme="minorHAnsi" w:hAnsiTheme="minorHAnsi" w:cstheme="minorHAnsi"/>
                <w:bCs/>
                <w:color w:val="0D0D0D" w:themeColor="text1" w:themeTint="F2"/>
              </w:rPr>
              <w:t xml:space="preserve">a </w:t>
            </w:r>
            <w:r w:rsidRPr="00CF04B0">
              <w:rPr>
                <w:rFonts w:asciiTheme="minorHAnsi" w:hAnsiTheme="minorHAnsi" w:cstheme="minorHAnsi"/>
                <w:bCs/>
                <w:color w:val="0D0D0D" w:themeColor="text1" w:themeTint="F2"/>
              </w:rPr>
              <w:t xml:space="preserve">a ajutorului nerambursabil </w:t>
            </w:r>
            <w:r>
              <w:rPr>
                <w:rFonts w:asciiTheme="minorHAnsi" w:hAnsiTheme="minorHAnsi" w:cstheme="minorHAnsi"/>
                <w:bCs/>
                <w:color w:val="0D0D0D" w:themeColor="text1" w:themeTint="F2"/>
              </w:rPr>
              <w:t xml:space="preserve">de </w:t>
            </w:r>
            <w:r w:rsidRPr="005F5047">
              <w:rPr>
                <w:rFonts w:asciiTheme="minorHAnsi" w:hAnsiTheme="minorHAnsi" w:cstheme="minorHAnsi"/>
                <w:bCs/>
                <w:color w:val="0D0D0D" w:themeColor="text1" w:themeTint="F2"/>
              </w:rPr>
              <w:t xml:space="preserve">5.000.000 </w:t>
            </w:r>
            <w:r>
              <w:rPr>
                <w:rFonts w:asciiTheme="minorHAnsi" w:hAnsiTheme="minorHAnsi" w:cstheme="minorHAnsi"/>
                <w:bCs/>
                <w:color w:val="0D0D0D" w:themeColor="text1" w:themeTint="F2"/>
              </w:rPr>
              <w:t>euro</w:t>
            </w:r>
            <w:r w:rsidRPr="00CF04B0">
              <w:rPr>
                <w:rFonts w:asciiTheme="minorHAnsi" w:hAnsiTheme="minorHAnsi" w:cstheme="minorHAnsi"/>
                <w:bCs/>
                <w:color w:val="0D0D0D" w:themeColor="text1" w:themeTint="F2"/>
              </w:rPr>
              <w:t xml:space="preserve"> si maxim</w:t>
            </w:r>
            <w:r>
              <w:rPr>
                <w:rFonts w:asciiTheme="minorHAnsi" w:hAnsiTheme="minorHAnsi" w:cstheme="minorHAnsi"/>
                <w:bCs/>
                <w:color w:val="0D0D0D" w:themeColor="text1" w:themeTint="F2"/>
              </w:rPr>
              <w:t>a de</w:t>
            </w:r>
            <w:r w:rsidRPr="00CF04B0">
              <w:rPr>
                <w:rFonts w:asciiTheme="minorHAnsi" w:hAnsiTheme="minorHAnsi" w:cstheme="minorHAnsi"/>
                <w:bCs/>
                <w:color w:val="0D0D0D" w:themeColor="text1" w:themeTint="F2"/>
              </w:rPr>
              <w:t xml:space="preserve"> </w:t>
            </w:r>
            <w:r w:rsidRPr="005F5047">
              <w:rPr>
                <w:rFonts w:asciiTheme="minorHAnsi" w:hAnsiTheme="minorHAnsi" w:cstheme="minorHAnsi"/>
                <w:bCs/>
                <w:color w:val="0D0D0D" w:themeColor="text1" w:themeTint="F2"/>
              </w:rPr>
              <w:t>50.000.000 euro</w:t>
            </w:r>
            <w:r>
              <w:rPr>
                <w:rFonts w:asciiTheme="minorHAnsi" w:hAnsiTheme="minorHAnsi" w:cstheme="minorHAnsi"/>
                <w:bCs/>
                <w:color w:val="0D0D0D" w:themeColor="text1" w:themeTint="F2"/>
              </w:rPr>
              <w:t xml:space="preserve">. </w:t>
            </w:r>
          </w:p>
          <w:p w14:paraId="04EBAA57" w14:textId="77777777" w:rsidR="005F3AE1" w:rsidRPr="00CF04B0" w:rsidRDefault="005F3AE1" w:rsidP="005F3AE1">
            <w:pPr>
              <w:jc w:val="both"/>
              <w:rPr>
                <w:rFonts w:asciiTheme="minorHAnsi" w:hAnsiTheme="minorHAnsi" w:cstheme="minorHAnsi"/>
                <w:bCs/>
                <w:color w:val="0D0D0D" w:themeColor="text1" w:themeTint="F2"/>
              </w:rPr>
            </w:pPr>
            <w:r w:rsidRPr="00CF04B0">
              <w:rPr>
                <w:rFonts w:asciiTheme="minorHAnsi" w:hAnsiTheme="minorHAnsi" w:cstheme="minorHAnsi"/>
                <w:bCs/>
                <w:color w:val="0D0D0D" w:themeColor="text1" w:themeTint="F2"/>
              </w:rPr>
              <w:t>Menționăm ca aceste informații se vor regăsi in Ghidul Solicitantului.</w:t>
            </w:r>
          </w:p>
          <w:p w14:paraId="4DC0D99B" w14:textId="23EFA68A" w:rsidR="005F3AE1" w:rsidRPr="005F5047" w:rsidRDefault="005F3AE1" w:rsidP="00160584">
            <w:pPr>
              <w:jc w:val="both"/>
              <w:rPr>
                <w:rFonts w:asciiTheme="minorHAnsi" w:hAnsiTheme="minorHAnsi" w:cstheme="minorHAnsi"/>
                <w:bCs/>
                <w:color w:val="0D0D0D" w:themeColor="text1" w:themeTint="F2"/>
              </w:rPr>
            </w:pPr>
          </w:p>
        </w:tc>
      </w:tr>
      <w:tr w:rsidR="00950CA3" w:rsidRPr="00C54D87" w14:paraId="457FDFBB" w14:textId="77777777" w:rsidTr="00B671EF">
        <w:trPr>
          <w:trHeight w:val="197"/>
        </w:trPr>
        <w:tc>
          <w:tcPr>
            <w:tcW w:w="564" w:type="dxa"/>
            <w:vAlign w:val="center"/>
          </w:tcPr>
          <w:p w14:paraId="368B3A45" w14:textId="77777777" w:rsidR="00576609" w:rsidRPr="00C54D87" w:rsidRDefault="00576609">
            <w:pPr>
              <w:pStyle w:val="ListParagraph"/>
              <w:numPr>
                <w:ilvl w:val="0"/>
                <w:numId w:val="2"/>
              </w:numPr>
              <w:jc w:val="both"/>
              <w:rPr>
                <w:rFonts w:cs="Calibri"/>
                <w:bCs/>
                <w:sz w:val="24"/>
                <w:szCs w:val="24"/>
              </w:rPr>
            </w:pPr>
          </w:p>
        </w:tc>
        <w:tc>
          <w:tcPr>
            <w:tcW w:w="9717" w:type="dxa"/>
            <w:shd w:val="clear" w:color="auto" w:fill="auto"/>
          </w:tcPr>
          <w:p w14:paraId="6AA72467" w14:textId="75D6726A" w:rsidR="00576609" w:rsidRPr="00C54D87" w:rsidRDefault="00576609" w:rsidP="0048656B">
            <w:pPr>
              <w:jc w:val="both"/>
              <w:rPr>
                <w:rFonts w:ascii="Calibri" w:hAnsi="Calibri" w:cs="Calibri"/>
                <w:b/>
                <w:bCs/>
                <w:iCs/>
              </w:rPr>
            </w:pPr>
            <w:r w:rsidRPr="00C54D87">
              <w:rPr>
                <w:rFonts w:ascii="Calibri" w:hAnsi="Calibri" w:cs="Calibri"/>
                <w:b/>
                <w:bCs/>
                <w:iCs/>
              </w:rPr>
              <w:t>Documentații tehnico</w:t>
            </w:r>
            <w:r w:rsidR="00A22577" w:rsidRPr="00C54D87">
              <w:rPr>
                <w:rFonts w:ascii="Calibri" w:hAnsi="Calibri" w:cs="Calibri"/>
                <w:b/>
                <w:bCs/>
                <w:iCs/>
              </w:rPr>
              <w:t xml:space="preserve"> </w:t>
            </w:r>
            <w:r w:rsidRPr="00C54D87">
              <w:rPr>
                <w:rFonts w:ascii="Calibri" w:hAnsi="Calibri" w:cs="Calibri"/>
                <w:b/>
                <w:bCs/>
                <w:iCs/>
              </w:rPr>
              <w:t>- economice și alte documentații pentru care se solicită finanțare din  POAT</w:t>
            </w:r>
          </w:p>
          <w:p w14:paraId="27E568EC" w14:textId="77777777" w:rsidR="00576609" w:rsidRPr="00C54D87" w:rsidRDefault="00576609" w:rsidP="0048656B">
            <w:pPr>
              <w:jc w:val="both"/>
              <w:rPr>
                <w:rFonts w:ascii="Calibri" w:hAnsi="Calibri" w:cs="Calibri"/>
                <w:bCs/>
                <w:iCs/>
              </w:rPr>
            </w:pPr>
          </w:p>
          <w:p w14:paraId="085C3159" w14:textId="1FFB0DC8" w:rsidR="00576609" w:rsidRPr="00C54D87" w:rsidRDefault="00576609" w:rsidP="0048656B">
            <w:pPr>
              <w:jc w:val="both"/>
              <w:rPr>
                <w:rFonts w:ascii="Calibri" w:hAnsi="Calibri" w:cs="Calibri"/>
                <w:bCs/>
                <w:iCs/>
              </w:rPr>
            </w:pPr>
            <w:r w:rsidRPr="00C54D87">
              <w:rPr>
                <w:rFonts w:ascii="Calibri" w:hAnsi="Calibri" w:cs="Calibri"/>
                <w:bCs/>
                <w:iCs/>
              </w:rPr>
              <w:t>.......</w:t>
            </w:r>
          </w:p>
          <w:p w14:paraId="02CB3AC0" w14:textId="77777777" w:rsidR="00576609" w:rsidRPr="00C54D87" w:rsidRDefault="00576609" w:rsidP="0048656B">
            <w:pPr>
              <w:jc w:val="both"/>
              <w:rPr>
                <w:rFonts w:ascii="Calibri" w:hAnsi="Calibri" w:cs="Calibri"/>
                <w:bCs/>
                <w:iCs/>
              </w:rPr>
            </w:pPr>
          </w:p>
          <w:p w14:paraId="6A928898" w14:textId="51D3FF52" w:rsidR="00D51374" w:rsidRPr="00C54D87" w:rsidRDefault="00576609" w:rsidP="007209EF">
            <w:pPr>
              <w:pStyle w:val="Default"/>
              <w:spacing w:before="120" w:after="120" w:line="259" w:lineRule="auto"/>
              <w:jc w:val="both"/>
              <w:rPr>
                <w:rFonts w:ascii="Calibri" w:hAnsi="Calibri" w:cs="Calibri"/>
                <w:i/>
                <w:snapToGrid w:val="0"/>
                <w:color w:val="auto"/>
              </w:rPr>
            </w:pPr>
            <w:proofErr w:type="spellStart"/>
            <w:r w:rsidRPr="00C54D87">
              <w:rPr>
                <w:rFonts w:ascii="Calibri" w:hAnsi="Calibri" w:cs="Calibri"/>
                <w:iCs/>
                <w:color w:val="auto"/>
              </w:rPr>
              <w:t>Notă</w:t>
            </w:r>
            <w:proofErr w:type="spellEnd"/>
            <w:r w:rsidRPr="00C54D87">
              <w:rPr>
                <w:rFonts w:ascii="Calibri" w:hAnsi="Calibri" w:cs="Calibri"/>
                <w:iCs/>
                <w:color w:val="auto"/>
              </w:rPr>
              <w:t xml:space="preserve">: </w:t>
            </w:r>
            <w:proofErr w:type="spellStart"/>
            <w:r w:rsidR="00D51374" w:rsidRPr="00C54D87">
              <w:rPr>
                <w:rFonts w:ascii="Calibri" w:hAnsi="Calibri" w:cs="Calibri"/>
                <w:i/>
                <w:snapToGrid w:val="0"/>
                <w:color w:val="auto"/>
              </w:rPr>
              <w:t>Solicitantul</w:t>
            </w:r>
            <w:proofErr w:type="spellEnd"/>
            <w:r w:rsidR="00D51374" w:rsidRPr="00C54D87">
              <w:rPr>
                <w:rFonts w:ascii="Calibri" w:hAnsi="Calibri" w:cs="Calibri"/>
                <w:i/>
                <w:snapToGrid w:val="0"/>
                <w:color w:val="auto"/>
              </w:rPr>
              <w:t xml:space="preserve"> </w:t>
            </w:r>
            <w:proofErr w:type="spellStart"/>
            <w:r w:rsidR="00D51374" w:rsidRPr="00C54D87">
              <w:rPr>
                <w:rFonts w:ascii="Calibri" w:hAnsi="Calibri" w:cs="Calibri"/>
                <w:i/>
                <w:snapToGrid w:val="0"/>
                <w:color w:val="auto"/>
              </w:rPr>
              <w:t>va</w:t>
            </w:r>
            <w:proofErr w:type="spellEnd"/>
            <w:r w:rsidR="00D51374" w:rsidRPr="00C54D87">
              <w:rPr>
                <w:rFonts w:ascii="Calibri" w:hAnsi="Calibri" w:cs="Calibri"/>
                <w:i/>
                <w:snapToGrid w:val="0"/>
                <w:color w:val="auto"/>
              </w:rPr>
              <w:t xml:space="preserve"> </w:t>
            </w:r>
            <w:proofErr w:type="spellStart"/>
            <w:r w:rsidR="00D51374" w:rsidRPr="00C54D87">
              <w:rPr>
                <w:rFonts w:ascii="Calibri" w:hAnsi="Calibri" w:cs="Calibri"/>
                <w:i/>
                <w:snapToGrid w:val="0"/>
                <w:color w:val="auto"/>
              </w:rPr>
              <w:t>prezenta</w:t>
            </w:r>
            <w:proofErr w:type="spellEnd"/>
            <w:r w:rsidR="00D51374" w:rsidRPr="00C54D87">
              <w:rPr>
                <w:rFonts w:ascii="Calibri" w:hAnsi="Calibri" w:cs="Calibri"/>
                <w:i/>
                <w:snapToGrid w:val="0"/>
                <w:color w:val="auto"/>
              </w:rPr>
              <w:t xml:space="preserve"> o </w:t>
            </w:r>
            <w:proofErr w:type="spellStart"/>
            <w:r w:rsidR="00D51374" w:rsidRPr="00C54D87">
              <w:rPr>
                <w:rFonts w:ascii="Calibri" w:hAnsi="Calibri" w:cs="Calibri"/>
                <w:i/>
                <w:snapToGrid w:val="0"/>
                <w:color w:val="auto"/>
              </w:rPr>
              <w:t>scurta</w:t>
            </w:r>
            <w:proofErr w:type="spellEnd"/>
            <w:r w:rsidR="00D51374" w:rsidRPr="00C54D87">
              <w:rPr>
                <w:rFonts w:ascii="Calibri" w:hAnsi="Calibri" w:cs="Calibri"/>
                <w:i/>
                <w:snapToGrid w:val="0"/>
                <w:color w:val="auto"/>
              </w:rPr>
              <w:t xml:space="preserve"> </w:t>
            </w:r>
            <w:proofErr w:type="spellStart"/>
            <w:r w:rsidR="00D51374" w:rsidRPr="00C54D87">
              <w:rPr>
                <w:rFonts w:ascii="Calibri" w:hAnsi="Calibri" w:cs="Calibri"/>
                <w:i/>
                <w:snapToGrid w:val="0"/>
                <w:color w:val="auto"/>
              </w:rPr>
              <w:t>descriere</w:t>
            </w:r>
            <w:proofErr w:type="spellEnd"/>
            <w:r w:rsidR="00D51374" w:rsidRPr="00C54D87">
              <w:rPr>
                <w:rFonts w:ascii="Calibri" w:hAnsi="Calibri" w:cs="Calibri"/>
                <w:i/>
                <w:snapToGrid w:val="0"/>
                <w:color w:val="auto"/>
              </w:rPr>
              <w:t xml:space="preserve"> a </w:t>
            </w:r>
            <w:proofErr w:type="spellStart"/>
            <w:r w:rsidR="00D51374" w:rsidRPr="00C54D87">
              <w:rPr>
                <w:rFonts w:ascii="Calibri" w:hAnsi="Calibri" w:cs="Calibri"/>
                <w:i/>
                <w:snapToGrid w:val="0"/>
                <w:color w:val="auto"/>
              </w:rPr>
              <w:t>stadiului</w:t>
            </w:r>
            <w:proofErr w:type="spellEnd"/>
            <w:r w:rsidR="00D51374" w:rsidRPr="00C54D87">
              <w:rPr>
                <w:rFonts w:ascii="Calibri" w:hAnsi="Calibri" w:cs="Calibri"/>
                <w:i/>
                <w:snapToGrid w:val="0"/>
                <w:color w:val="auto"/>
              </w:rPr>
              <w:t xml:space="preserve"> </w:t>
            </w:r>
            <w:proofErr w:type="spellStart"/>
            <w:r w:rsidR="00D51374" w:rsidRPr="00C54D87">
              <w:rPr>
                <w:rFonts w:ascii="Calibri" w:hAnsi="Calibri" w:cs="Calibri"/>
                <w:i/>
                <w:snapToGrid w:val="0"/>
                <w:color w:val="auto"/>
              </w:rPr>
              <w:t>pregatirii</w:t>
            </w:r>
            <w:proofErr w:type="spellEnd"/>
            <w:r w:rsidR="00D51374" w:rsidRPr="00C54D87">
              <w:rPr>
                <w:rFonts w:ascii="Calibri" w:hAnsi="Calibri" w:cs="Calibri"/>
                <w:i/>
                <w:snapToGrid w:val="0"/>
                <w:color w:val="auto"/>
              </w:rPr>
              <w:t xml:space="preserve"> </w:t>
            </w:r>
            <w:proofErr w:type="spellStart"/>
            <w:r w:rsidR="00D51374" w:rsidRPr="00C54D87">
              <w:rPr>
                <w:rFonts w:ascii="Calibri" w:hAnsi="Calibri" w:cs="Calibri"/>
                <w:i/>
                <w:snapToGrid w:val="0"/>
                <w:color w:val="auto"/>
              </w:rPr>
              <w:t>proiectului</w:t>
            </w:r>
            <w:proofErr w:type="spellEnd"/>
            <w:r w:rsidR="00D51374" w:rsidRPr="00C54D87">
              <w:rPr>
                <w:rFonts w:ascii="Calibri" w:hAnsi="Calibri" w:cs="Calibri"/>
                <w:i/>
                <w:snapToGrid w:val="0"/>
                <w:color w:val="auto"/>
              </w:rPr>
              <w:t xml:space="preserve"> (</w:t>
            </w:r>
            <w:proofErr w:type="spellStart"/>
            <w:r w:rsidR="00D51374" w:rsidRPr="00C54D87">
              <w:rPr>
                <w:rFonts w:ascii="Calibri" w:hAnsi="Calibri" w:cs="Calibri"/>
                <w:i/>
                <w:snapToGrid w:val="0"/>
                <w:color w:val="auto"/>
              </w:rPr>
              <w:t>gradul</w:t>
            </w:r>
            <w:proofErr w:type="spellEnd"/>
            <w:r w:rsidR="00D51374" w:rsidRPr="00C54D87">
              <w:rPr>
                <w:rFonts w:ascii="Calibri" w:hAnsi="Calibri" w:cs="Calibri"/>
                <w:i/>
                <w:snapToGrid w:val="0"/>
                <w:color w:val="auto"/>
              </w:rPr>
              <w:t xml:space="preserve"> de </w:t>
            </w:r>
            <w:proofErr w:type="spellStart"/>
            <w:r w:rsidR="00D51374" w:rsidRPr="00C54D87">
              <w:rPr>
                <w:rFonts w:ascii="Calibri" w:hAnsi="Calibri" w:cs="Calibri"/>
                <w:i/>
                <w:snapToGrid w:val="0"/>
                <w:color w:val="auto"/>
              </w:rPr>
              <w:t>maturitate</w:t>
            </w:r>
            <w:proofErr w:type="spellEnd"/>
            <w:r w:rsidR="00D51374" w:rsidRPr="00C54D87">
              <w:rPr>
                <w:rFonts w:ascii="Calibri" w:hAnsi="Calibri" w:cs="Calibri"/>
                <w:i/>
                <w:snapToGrid w:val="0"/>
                <w:color w:val="auto"/>
              </w:rPr>
              <w:t>)</w:t>
            </w:r>
            <w:r w:rsidR="00286837" w:rsidRPr="00C54D87">
              <w:rPr>
                <w:rFonts w:ascii="Calibri" w:hAnsi="Calibri" w:cs="Calibri"/>
                <w:i/>
                <w:snapToGrid w:val="0"/>
                <w:color w:val="auto"/>
              </w:rPr>
              <w:t xml:space="preserve"> </w:t>
            </w:r>
            <w:proofErr w:type="spellStart"/>
            <w:r w:rsidR="00286837" w:rsidRPr="00C54D87">
              <w:rPr>
                <w:rFonts w:ascii="Calibri" w:hAnsi="Calibri" w:cs="Calibri"/>
                <w:i/>
                <w:snapToGrid w:val="0"/>
                <w:color w:val="auto"/>
              </w:rPr>
              <w:t>si</w:t>
            </w:r>
            <w:proofErr w:type="spellEnd"/>
            <w:r w:rsidR="00286837" w:rsidRPr="00C54D87">
              <w:rPr>
                <w:rFonts w:ascii="Calibri" w:hAnsi="Calibri" w:cs="Calibri"/>
                <w:i/>
                <w:snapToGrid w:val="0"/>
                <w:color w:val="auto"/>
              </w:rPr>
              <w:t xml:space="preserve">, </w:t>
            </w:r>
            <w:proofErr w:type="spellStart"/>
            <w:r w:rsidR="00286837" w:rsidRPr="00C54D87">
              <w:rPr>
                <w:rFonts w:ascii="Calibri" w:hAnsi="Calibri" w:cs="Calibri"/>
                <w:i/>
                <w:snapToGrid w:val="0"/>
                <w:color w:val="auto"/>
              </w:rPr>
              <w:t>totodata</w:t>
            </w:r>
            <w:proofErr w:type="spellEnd"/>
            <w:r w:rsidR="00286837" w:rsidRPr="00C54D87">
              <w:rPr>
                <w:rFonts w:ascii="Calibri" w:hAnsi="Calibri" w:cs="Calibri"/>
                <w:i/>
                <w:snapToGrid w:val="0"/>
                <w:color w:val="auto"/>
              </w:rPr>
              <w:t xml:space="preserve">, </w:t>
            </w:r>
            <w:proofErr w:type="spellStart"/>
            <w:r w:rsidR="00286837" w:rsidRPr="00C54D87">
              <w:rPr>
                <w:rFonts w:ascii="Calibri" w:hAnsi="Calibri" w:cs="Calibri"/>
                <w:i/>
                <w:snapToGrid w:val="0"/>
                <w:color w:val="auto"/>
              </w:rPr>
              <w:t>documentațiile</w:t>
            </w:r>
            <w:proofErr w:type="spellEnd"/>
            <w:r w:rsidR="00286837" w:rsidRPr="00C54D87">
              <w:rPr>
                <w:rFonts w:ascii="Calibri" w:hAnsi="Calibri" w:cs="Calibri"/>
                <w:i/>
                <w:snapToGrid w:val="0"/>
                <w:color w:val="auto"/>
              </w:rPr>
              <w:t xml:space="preserve"> </w:t>
            </w:r>
            <w:proofErr w:type="spellStart"/>
            <w:r w:rsidR="00286837" w:rsidRPr="00C54D87">
              <w:rPr>
                <w:rFonts w:ascii="Calibri" w:hAnsi="Calibri" w:cs="Calibri"/>
                <w:i/>
                <w:snapToGrid w:val="0"/>
                <w:color w:val="auto"/>
              </w:rPr>
              <w:t>tehnico</w:t>
            </w:r>
            <w:proofErr w:type="spellEnd"/>
            <w:r w:rsidR="00286837" w:rsidRPr="00C54D87">
              <w:rPr>
                <w:rFonts w:ascii="Calibri" w:hAnsi="Calibri" w:cs="Calibri"/>
                <w:i/>
                <w:snapToGrid w:val="0"/>
                <w:color w:val="auto"/>
              </w:rPr>
              <w:t xml:space="preserve"> - </w:t>
            </w:r>
            <w:proofErr w:type="spellStart"/>
            <w:r w:rsidR="00286837" w:rsidRPr="00C54D87">
              <w:rPr>
                <w:rFonts w:ascii="Calibri" w:hAnsi="Calibri" w:cs="Calibri"/>
                <w:i/>
                <w:snapToGrid w:val="0"/>
                <w:color w:val="auto"/>
              </w:rPr>
              <w:t>economice</w:t>
            </w:r>
            <w:proofErr w:type="spellEnd"/>
            <w:r w:rsidR="00286837" w:rsidRPr="00C54D87">
              <w:rPr>
                <w:rFonts w:ascii="Calibri" w:hAnsi="Calibri" w:cs="Calibri"/>
                <w:i/>
                <w:snapToGrid w:val="0"/>
                <w:color w:val="auto"/>
              </w:rPr>
              <w:t xml:space="preserve"> (</w:t>
            </w:r>
            <w:proofErr w:type="spellStart"/>
            <w:r w:rsidR="00286837" w:rsidRPr="00C54D87">
              <w:rPr>
                <w:rFonts w:ascii="Calibri" w:hAnsi="Calibri" w:cs="Calibri"/>
                <w:i/>
                <w:snapToGrid w:val="0"/>
                <w:color w:val="auto"/>
              </w:rPr>
              <w:t>alte</w:t>
            </w:r>
            <w:proofErr w:type="spellEnd"/>
            <w:r w:rsidR="00286837" w:rsidRPr="00C54D87">
              <w:rPr>
                <w:rFonts w:ascii="Calibri" w:hAnsi="Calibri" w:cs="Calibri"/>
                <w:i/>
                <w:snapToGrid w:val="0"/>
                <w:color w:val="auto"/>
              </w:rPr>
              <w:t xml:space="preserve"> </w:t>
            </w:r>
            <w:proofErr w:type="spellStart"/>
            <w:r w:rsidR="00286837" w:rsidRPr="00C54D87">
              <w:rPr>
                <w:rFonts w:ascii="Calibri" w:hAnsi="Calibri" w:cs="Calibri"/>
                <w:i/>
                <w:snapToGrid w:val="0"/>
                <w:color w:val="auto"/>
              </w:rPr>
              <w:t>documentații</w:t>
            </w:r>
            <w:proofErr w:type="spellEnd"/>
            <w:r w:rsidR="00286837" w:rsidRPr="00C54D87">
              <w:rPr>
                <w:rFonts w:ascii="Calibri" w:hAnsi="Calibri" w:cs="Calibri"/>
                <w:i/>
                <w:snapToGrid w:val="0"/>
                <w:color w:val="auto"/>
              </w:rPr>
              <w:t xml:space="preserve">) </w:t>
            </w:r>
            <w:proofErr w:type="spellStart"/>
            <w:r w:rsidR="00286837" w:rsidRPr="00C54D87">
              <w:rPr>
                <w:rFonts w:ascii="Calibri" w:hAnsi="Calibri" w:cs="Calibri"/>
                <w:i/>
                <w:snapToGrid w:val="0"/>
                <w:color w:val="auto"/>
              </w:rPr>
              <w:t>pentru</w:t>
            </w:r>
            <w:proofErr w:type="spellEnd"/>
            <w:r w:rsidR="00286837" w:rsidRPr="00C54D87">
              <w:rPr>
                <w:rFonts w:ascii="Calibri" w:hAnsi="Calibri" w:cs="Calibri"/>
                <w:i/>
                <w:snapToGrid w:val="0"/>
                <w:color w:val="auto"/>
              </w:rPr>
              <w:t xml:space="preserve"> care se </w:t>
            </w:r>
            <w:proofErr w:type="spellStart"/>
            <w:r w:rsidR="00286837" w:rsidRPr="00C54D87">
              <w:rPr>
                <w:rFonts w:ascii="Calibri" w:hAnsi="Calibri" w:cs="Calibri"/>
                <w:i/>
                <w:snapToGrid w:val="0"/>
                <w:color w:val="auto"/>
              </w:rPr>
              <w:t>solicită</w:t>
            </w:r>
            <w:proofErr w:type="spellEnd"/>
            <w:r w:rsidR="00286837" w:rsidRPr="00C54D87">
              <w:rPr>
                <w:rFonts w:ascii="Calibri" w:hAnsi="Calibri" w:cs="Calibri"/>
                <w:i/>
                <w:snapToGrid w:val="0"/>
                <w:color w:val="auto"/>
              </w:rPr>
              <w:t xml:space="preserve"> </w:t>
            </w:r>
            <w:proofErr w:type="spellStart"/>
            <w:r w:rsidR="00286837" w:rsidRPr="00C54D87">
              <w:rPr>
                <w:rFonts w:ascii="Calibri" w:hAnsi="Calibri" w:cs="Calibri"/>
                <w:i/>
                <w:snapToGrid w:val="0"/>
                <w:color w:val="auto"/>
              </w:rPr>
              <w:t>finanțare</w:t>
            </w:r>
            <w:proofErr w:type="spellEnd"/>
            <w:r w:rsidR="00286837" w:rsidRPr="00C54D87">
              <w:rPr>
                <w:rFonts w:ascii="Calibri" w:hAnsi="Calibri" w:cs="Calibri"/>
                <w:i/>
                <w:snapToGrid w:val="0"/>
                <w:color w:val="auto"/>
              </w:rPr>
              <w:t xml:space="preserve"> din  POAT</w:t>
            </w:r>
          </w:p>
          <w:p w14:paraId="4D87F629" w14:textId="128F20E3" w:rsidR="007209EF" w:rsidRPr="00C54D87" w:rsidRDefault="007209EF" w:rsidP="007209EF">
            <w:pPr>
              <w:pStyle w:val="Default"/>
              <w:spacing w:before="120" w:after="120" w:line="259" w:lineRule="auto"/>
              <w:jc w:val="both"/>
              <w:rPr>
                <w:rFonts w:ascii="Calibri" w:hAnsi="Calibri" w:cs="Calibri"/>
                <w:iCs/>
                <w:color w:val="auto"/>
              </w:rPr>
            </w:pPr>
            <w:proofErr w:type="spellStart"/>
            <w:r w:rsidRPr="00C54D87">
              <w:rPr>
                <w:rFonts w:ascii="Calibri" w:hAnsi="Calibri" w:cs="Calibri"/>
                <w:iCs/>
                <w:color w:val="auto"/>
              </w:rPr>
              <w:t>Documentațiile</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tehnico-economice</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pentru</w:t>
            </w:r>
            <w:proofErr w:type="spellEnd"/>
            <w:r w:rsidRPr="00C54D87">
              <w:rPr>
                <w:rFonts w:ascii="Calibri" w:hAnsi="Calibri" w:cs="Calibri"/>
                <w:iCs/>
                <w:color w:val="auto"/>
              </w:rPr>
              <w:t xml:space="preserve"> care se </w:t>
            </w:r>
            <w:proofErr w:type="spellStart"/>
            <w:r w:rsidRPr="00C54D87">
              <w:rPr>
                <w:rFonts w:ascii="Calibri" w:hAnsi="Calibri" w:cs="Calibri"/>
                <w:iCs/>
                <w:color w:val="auto"/>
              </w:rPr>
              <w:t>acordă</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sprijin</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financiar</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în</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conformitate</w:t>
            </w:r>
            <w:proofErr w:type="spellEnd"/>
            <w:r w:rsidRPr="00C54D87">
              <w:rPr>
                <w:rFonts w:ascii="Calibri" w:hAnsi="Calibri" w:cs="Calibri"/>
                <w:iCs/>
                <w:color w:val="auto"/>
              </w:rPr>
              <w:t xml:space="preserve"> cu </w:t>
            </w:r>
            <w:proofErr w:type="spellStart"/>
            <w:r w:rsidRPr="00C54D87">
              <w:rPr>
                <w:rFonts w:ascii="Calibri" w:hAnsi="Calibri" w:cs="Calibri"/>
                <w:iCs/>
                <w:color w:val="auto"/>
              </w:rPr>
              <w:t>Ghidul</w:t>
            </w:r>
            <w:proofErr w:type="spellEnd"/>
            <w:r w:rsidRPr="00C54D87">
              <w:rPr>
                <w:rFonts w:ascii="Calibri" w:hAnsi="Calibri" w:cs="Calibri"/>
                <w:iCs/>
                <w:color w:val="auto"/>
              </w:rPr>
              <w:t xml:space="preserve"> POAT  sunt:  </w:t>
            </w:r>
            <w:proofErr w:type="spellStart"/>
            <w:r w:rsidRPr="00C54D87">
              <w:rPr>
                <w:rFonts w:ascii="Calibri" w:hAnsi="Calibri" w:cs="Calibri"/>
                <w:iCs/>
                <w:color w:val="auto"/>
              </w:rPr>
              <w:t>studiul</w:t>
            </w:r>
            <w:proofErr w:type="spellEnd"/>
            <w:r w:rsidRPr="00C54D87">
              <w:rPr>
                <w:rFonts w:ascii="Calibri" w:hAnsi="Calibri" w:cs="Calibri"/>
                <w:iCs/>
                <w:color w:val="auto"/>
              </w:rPr>
              <w:t xml:space="preserve"> de </w:t>
            </w:r>
            <w:proofErr w:type="spellStart"/>
            <w:r w:rsidRPr="00C54D87">
              <w:rPr>
                <w:rFonts w:ascii="Calibri" w:hAnsi="Calibri" w:cs="Calibri"/>
                <w:iCs/>
                <w:color w:val="auto"/>
              </w:rPr>
              <w:t>fezabilitate</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sau</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documentația</w:t>
            </w:r>
            <w:proofErr w:type="spellEnd"/>
            <w:r w:rsidRPr="00C54D87">
              <w:rPr>
                <w:rFonts w:ascii="Calibri" w:hAnsi="Calibri" w:cs="Calibri"/>
                <w:iCs/>
                <w:color w:val="auto"/>
              </w:rPr>
              <w:t xml:space="preserve"> de </w:t>
            </w:r>
            <w:proofErr w:type="spellStart"/>
            <w:r w:rsidRPr="00C54D87">
              <w:rPr>
                <w:rFonts w:ascii="Calibri" w:hAnsi="Calibri" w:cs="Calibri"/>
                <w:iCs/>
                <w:color w:val="auto"/>
              </w:rPr>
              <w:t>avizare</w:t>
            </w:r>
            <w:proofErr w:type="spellEnd"/>
            <w:r w:rsidRPr="00C54D87">
              <w:rPr>
                <w:rFonts w:ascii="Calibri" w:hAnsi="Calibri" w:cs="Calibri"/>
                <w:iCs/>
                <w:color w:val="auto"/>
              </w:rPr>
              <w:t xml:space="preserve"> a </w:t>
            </w:r>
            <w:proofErr w:type="spellStart"/>
            <w:r w:rsidRPr="00C54D87">
              <w:rPr>
                <w:rFonts w:ascii="Calibri" w:hAnsi="Calibri" w:cs="Calibri"/>
                <w:iCs/>
                <w:color w:val="auto"/>
              </w:rPr>
              <w:t>lucrărilor</w:t>
            </w:r>
            <w:proofErr w:type="spellEnd"/>
            <w:r w:rsidRPr="00C54D87">
              <w:rPr>
                <w:rFonts w:ascii="Calibri" w:hAnsi="Calibri" w:cs="Calibri"/>
                <w:iCs/>
                <w:color w:val="auto"/>
              </w:rPr>
              <w:t xml:space="preserve"> de </w:t>
            </w:r>
            <w:proofErr w:type="spellStart"/>
            <w:r w:rsidRPr="00C54D87">
              <w:rPr>
                <w:rFonts w:ascii="Calibri" w:hAnsi="Calibri" w:cs="Calibri"/>
                <w:iCs/>
                <w:color w:val="auto"/>
              </w:rPr>
              <w:t>intervenții</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după</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caz</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proiect</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pentru</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autorizarea</w:t>
            </w:r>
            <w:proofErr w:type="spellEnd"/>
            <w:r w:rsidRPr="00C54D87">
              <w:rPr>
                <w:rFonts w:ascii="Calibri" w:hAnsi="Calibri" w:cs="Calibri"/>
                <w:iCs/>
                <w:color w:val="auto"/>
              </w:rPr>
              <w:t>/</w:t>
            </w:r>
            <w:proofErr w:type="spellStart"/>
            <w:r w:rsidRPr="00C54D87">
              <w:rPr>
                <w:rFonts w:ascii="Calibri" w:hAnsi="Calibri" w:cs="Calibri"/>
                <w:iCs/>
                <w:color w:val="auto"/>
              </w:rPr>
              <w:t>desființarea</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executării</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lucrărilor</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proiectul</w:t>
            </w:r>
            <w:proofErr w:type="spellEnd"/>
            <w:r w:rsidRPr="00C54D87">
              <w:rPr>
                <w:rFonts w:ascii="Calibri" w:hAnsi="Calibri" w:cs="Calibri"/>
                <w:iCs/>
                <w:color w:val="auto"/>
              </w:rPr>
              <w:t xml:space="preserve"> </w:t>
            </w:r>
            <w:proofErr w:type="spellStart"/>
            <w:r w:rsidRPr="00C54D87">
              <w:rPr>
                <w:rFonts w:ascii="Calibri" w:hAnsi="Calibri" w:cs="Calibri"/>
                <w:iCs/>
                <w:color w:val="auto"/>
              </w:rPr>
              <w:t>tehnic</w:t>
            </w:r>
            <w:proofErr w:type="spellEnd"/>
            <w:r w:rsidRPr="00C54D87">
              <w:rPr>
                <w:rFonts w:ascii="Calibri" w:hAnsi="Calibri" w:cs="Calibri"/>
                <w:iCs/>
                <w:color w:val="auto"/>
              </w:rPr>
              <w:t xml:space="preserve"> de </w:t>
            </w:r>
            <w:proofErr w:type="spellStart"/>
            <w:r w:rsidRPr="00C54D87">
              <w:rPr>
                <w:rFonts w:ascii="Calibri" w:hAnsi="Calibri" w:cs="Calibri"/>
                <w:iCs/>
                <w:color w:val="auto"/>
              </w:rPr>
              <w:t>execuție</w:t>
            </w:r>
            <w:proofErr w:type="spellEnd"/>
            <w:r w:rsidRPr="00C54D87">
              <w:rPr>
                <w:rFonts w:ascii="Calibri" w:hAnsi="Calibri" w:cs="Calibri"/>
                <w:iCs/>
                <w:color w:val="auto"/>
              </w:rPr>
              <w:t xml:space="preserve">. </w:t>
            </w:r>
          </w:p>
          <w:p w14:paraId="4D4C7C78" w14:textId="28CF9EC3" w:rsidR="00576609" w:rsidRPr="00C54D87" w:rsidRDefault="007209EF" w:rsidP="00576609">
            <w:pPr>
              <w:jc w:val="both"/>
              <w:rPr>
                <w:rFonts w:ascii="Calibri" w:hAnsi="Calibri" w:cs="Calibri"/>
                <w:iCs/>
                <w:lang w:val="en-US"/>
              </w:rPr>
            </w:pPr>
            <w:r w:rsidRPr="00C54D87">
              <w:rPr>
                <w:rFonts w:ascii="Calibri" w:hAnsi="Calibri" w:cs="Calibri"/>
                <w:iCs/>
              </w:rPr>
              <w:t xml:space="preserve">In plus, </w:t>
            </w:r>
            <w:proofErr w:type="spellStart"/>
            <w:r w:rsidRPr="00C54D87">
              <w:rPr>
                <w:rFonts w:ascii="Calibri" w:hAnsi="Calibri" w:cs="Calibri"/>
                <w:iCs/>
                <w:lang w:val="en-US"/>
              </w:rPr>
              <w:t>daca</w:t>
            </w:r>
            <w:proofErr w:type="spellEnd"/>
            <w:r w:rsidRPr="00C54D87">
              <w:rPr>
                <w:rFonts w:ascii="Calibri" w:hAnsi="Calibri" w:cs="Calibri"/>
                <w:iCs/>
                <w:lang w:val="en-US"/>
              </w:rPr>
              <w:t xml:space="preserve"> </w:t>
            </w:r>
            <w:proofErr w:type="spellStart"/>
            <w:r w:rsidRPr="00C54D87">
              <w:rPr>
                <w:rFonts w:ascii="Calibri" w:hAnsi="Calibri" w:cs="Calibri"/>
                <w:iCs/>
                <w:lang w:val="en-US"/>
              </w:rPr>
              <w:t>este</w:t>
            </w:r>
            <w:proofErr w:type="spellEnd"/>
            <w:r w:rsidRPr="00C54D87">
              <w:rPr>
                <w:rFonts w:ascii="Calibri" w:hAnsi="Calibri" w:cs="Calibri"/>
                <w:iCs/>
                <w:lang w:val="en-US"/>
              </w:rPr>
              <w:t xml:space="preserve"> </w:t>
            </w:r>
            <w:proofErr w:type="spellStart"/>
            <w:r w:rsidRPr="00C54D87">
              <w:rPr>
                <w:rFonts w:ascii="Calibri" w:hAnsi="Calibri" w:cs="Calibri"/>
                <w:iCs/>
                <w:lang w:val="en-US"/>
              </w:rPr>
              <w:t>necesar</w:t>
            </w:r>
            <w:proofErr w:type="spellEnd"/>
            <w:r w:rsidRPr="00C54D87">
              <w:rPr>
                <w:rFonts w:ascii="Calibri" w:hAnsi="Calibri" w:cs="Calibri"/>
                <w:iCs/>
                <w:lang w:val="en-US"/>
              </w:rPr>
              <w:t xml:space="preserve">, se </w:t>
            </w:r>
            <w:proofErr w:type="spellStart"/>
            <w:r w:rsidRPr="00C54D87">
              <w:rPr>
                <w:rFonts w:ascii="Calibri" w:hAnsi="Calibri" w:cs="Calibri"/>
                <w:iCs/>
                <w:lang w:val="en-US"/>
              </w:rPr>
              <w:t>va</w:t>
            </w:r>
            <w:proofErr w:type="spellEnd"/>
            <w:r w:rsidRPr="00C54D87">
              <w:rPr>
                <w:rFonts w:ascii="Calibri" w:hAnsi="Calibri" w:cs="Calibri"/>
                <w:iCs/>
                <w:lang w:val="en-US"/>
              </w:rPr>
              <w:t xml:space="preserve"> </w:t>
            </w:r>
            <w:proofErr w:type="spellStart"/>
            <w:r w:rsidRPr="00C54D87">
              <w:rPr>
                <w:rFonts w:ascii="Calibri" w:hAnsi="Calibri" w:cs="Calibri"/>
                <w:iCs/>
                <w:lang w:val="en-US"/>
              </w:rPr>
              <w:t>acorda</w:t>
            </w:r>
            <w:proofErr w:type="spellEnd"/>
            <w:r w:rsidRPr="00C54D87">
              <w:rPr>
                <w:rFonts w:ascii="Calibri" w:hAnsi="Calibri" w:cs="Calibri"/>
                <w:iCs/>
                <w:lang w:val="en-US"/>
              </w:rPr>
              <w:t xml:space="preserve"> </w:t>
            </w:r>
            <w:proofErr w:type="spellStart"/>
            <w:r w:rsidRPr="00C54D87">
              <w:rPr>
                <w:rFonts w:ascii="Calibri" w:hAnsi="Calibri" w:cs="Calibri"/>
                <w:iCs/>
                <w:lang w:val="en-US"/>
              </w:rPr>
              <w:t>sprijin</w:t>
            </w:r>
            <w:proofErr w:type="spellEnd"/>
            <w:r w:rsidRPr="00C54D87">
              <w:rPr>
                <w:rFonts w:ascii="Calibri" w:hAnsi="Calibri" w:cs="Calibri"/>
                <w:iCs/>
                <w:lang w:val="en-US"/>
              </w:rPr>
              <w:t xml:space="preserve"> </w:t>
            </w:r>
            <w:proofErr w:type="spellStart"/>
            <w:r w:rsidRPr="00C54D87">
              <w:rPr>
                <w:rFonts w:ascii="Calibri" w:hAnsi="Calibri" w:cs="Calibri"/>
                <w:iCs/>
                <w:lang w:val="en-US"/>
              </w:rPr>
              <w:t>si</w:t>
            </w:r>
            <w:proofErr w:type="spellEnd"/>
            <w:r w:rsidRPr="00C54D87">
              <w:rPr>
                <w:rFonts w:ascii="Calibri" w:hAnsi="Calibri" w:cs="Calibri"/>
                <w:iCs/>
                <w:lang w:val="en-US"/>
              </w:rPr>
              <w:t xml:space="preserve"> </w:t>
            </w:r>
            <w:proofErr w:type="spellStart"/>
            <w:r w:rsidRPr="00C54D87">
              <w:rPr>
                <w:rFonts w:ascii="Calibri" w:hAnsi="Calibri" w:cs="Calibri"/>
                <w:iCs/>
                <w:lang w:val="en-US"/>
              </w:rPr>
              <w:t>pentru</w:t>
            </w:r>
            <w:proofErr w:type="spellEnd"/>
            <w:r w:rsidRPr="00C54D87">
              <w:rPr>
                <w:rFonts w:ascii="Calibri" w:hAnsi="Calibri" w:cs="Calibri"/>
                <w:iCs/>
                <w:lang w:val="en-US"/>
              </w:rPr>
              <w:t xml:space="preserve"> </w:t>
            </w:r>
            <w:proofErr w:type="spellStart"/>
            <w:r w:rsidRPr="00C54D87">
              <w:rPr>
                <w:rFonts w:ascii="Calibri" w:hAnsi="Calibri" w:cs="Calibri"/>
                <w:iCs/>
                <w:lang w:val="en-US"/>
              </w:rPr>
              <w:t>documentatii</w:t>
            </w:r>
            <w:proofErr w:type="spellEnd"/>
            <w:r w:rsidRPr="00C54D87">
              <w:rPr>
                <w:rFonts w:ascii="Calibri" w:hAnsi="Calibri" w:cs="Calibri"/>
                <w:iCs/>
                <w:lang w:val="en-US"/>
              </w:rPr>
              <w:t xml:space="preserve"> de </w:t>
            </w:r>
            <w:proofErr w:type="spellStart"/>
            <w:r w:rsidRPr="00C54D87">
              <w:rPr>
                <w:rFonts w:ascii="Calibri" w:hAnsi="Calibri" w:cs="Calibri"/>
                <w:iCs/>
                <w:lang w:val="en-US"/>
              </w:rPr>
              <w:t>tipul</w:t>
            </w:r>
            <w:proofErr w:type="spellEnd"/>
            <w:r w:rsidRPr="00C54D87">
              <w:rPr>
                <w:rFonts w:ascii="Calibri" w:hAnsi="Calibri" w:cs="Calibri"/>
                <w:iCs/>
                <w:lang w:val="en-US"/>
              </w:rPr>
              <w:t xml:space="preserve"> plan de </w:t>
            </w:r>
            <w:proofErr w:type="spellStart"/>
            <w:r w:rsidRPr="00C54D87">
              <w:rPr>
                <w:rFonts w:ascii="Calibri" w:hAnsi="Calibri" w:cs="Calibri"/>
                <w:iCs/>
                <w:lang w:val="en-US"/>
              </w:rPr>
              <w:t>afaceri</w:t>
            </w:r>
            <w:proofErr w:type="spellEnd"/>
            <w:r w:rsidRPr="00C54D87">
              <w:rPr>
                <w:rFonts w:ascii="Calibri" w:hAnsi="Calibri" w:cs="Calibri"/>
                <w:iCs/>
                <w:lang w:val="en-US"/>
              </w:rPr>
              <w:t xml:space="preserve">, </w:t>
            </w:r>
            <w:proofErr w:type="spellStart"/>
            <w:r w:rsidRPr="00C54D87">
              <w:rPr>
                <w:rFonts w:ascii="Calibri" w:hAnsi="Calibri" w:cs="Calibri"/>
                <w:iCs/>
                <w:lang w:val="en-US"/>
              </w:rPr>
              <w:t>studiu</w:t>
            </w:r>
            <w:proofErr w:type="spellEnd"/>
            <w:r w:rsidRPr="00C54D87">
              <w:rPr>
                <w:rFonts w:ascii="Calibri" w:hAnsi="Calibri" w:cs="Calibri"/>
                <w:iCs/>
                <w:lang w:val="en-US"/>
              </w:rPr>
              <w:t xml:space="preserve"> de marketing, </w:t>
            </w:r>
            <w:proofErr w:type="spellStart"/>
            <w:r w:rsidRPr="00C54D87">
              <w:rPr>
                <w:rFonts w:ascii="Calibri" w:hAnsi="Calibri" w:cs="Calibri"/>
                <w:iCs/>
                <w:lang w:val="en-US"/>
              </w:rPr>
              <w:t>studiu</w:t>
            </w:r>
            <w:proofErr w:type="spellEnd"/>
            <w:r w:rsidRPr="00C54D87">
              <w:rPr>
                <w:rFonts w:ascii="Calibri" w:hAnsi="Calibri" w:cs="Calibri"/>
                <w:iCs/>
                <w:lang w:val="en-US"/>
              </w:rPr>
              <w:t xml:space="preserve"> de </w:t>
            </w:r>
            <w:proofErr w:type="spellStart"/>
            <w:r w:rsidRPr="00C54D87">
              <w:rPr>
                <w:rFonts w:ascii="Calibri" w:hAnsi="Calibri" w:cs="Calibri"/>
                <w:iCs/>
                <w:lang w:val="en-US"/>
              </w:rPr>
              <w:t>oportunitate</w:t>
            </w:r>
            <w:proofErr w:type="spellEnd"/>
            <w:r w:rsidRPr="00C54D87">
              <w:rPr>
                <w:rFonts w:ascii="Calibri" w:hAnsi="Calibri" w:cs="Calibri"/>
                <w:iCs/>
                <w:lang w:val="en-US"/>
              </w:rPr>
              <w:t xml:space="preserve">, </w:t>
            </w:r>
            <w:proofErr w:type="spellStart"/>
            <w:r w:rsidRPr="00C54D87">
              <w:rPr>
                <w:rFonts w:ascii="Calibri" w:hAnsi="Calibri" w:cs="Calibri"/>
                <w:iCs/>
                <w:lang w:val="en-US"/>
              </w:rPr>
              <w:t>studii</w:t>
            </w:r>
            <w:proofErr w:type="spellEnd"/>
            <w:r w:rsidRPr="00C54D87">
              <w:rPr>
                <w:rFonts w:ascii="Calibri" w:hAnsi="Calibri" w:cs="Calibri"/>
                <w:iCs/>
                <w:lang w:val="en-US"/>
              </w:rPr>
              <w:t xml:space="preserve"> </w:t>
            </w:r>
            <w:proofErr w:type="spellStart"/>
            <w:r w:rsidRPr="00C54D87">
              <w:rPr>
                <w:rFonts w:ascii="Calibri" w:hAnsi="Calibri" w:cs="Calibri"/>
                <w:iCs/>
                <w:lang w:val="en-US"/>
              </w:rPr>
              <w:t>geotehnice</w:t>
            </w:r>
            <w:proofErr w:type="spellEnd"/>
            <w:r w:rsidRPr="00C54D87">
              <w:rPr>
                <w:rFonts w:ascii="Calibri" w:hAnsi="Calibri" w:cs="Calibri"/>
                <w:iCs/>
                <w:lang w:val="en-US"/>
              </w:rPr>
              <w:t xml:space="preserve">, </w:t>
            </w:r>
            <w:proofErr w:type="spellStart"/>
            <w:r w:rsidRPr="00C54D87">
              <w:rPr>
                <w:rFonts w:ascii="Calibri" w:hAnsi="Calibri" w:cs="Calibri"/>
                <w:iCs/>
                <w:lang w:val="en-US"/>
              </w:rPr>
              <w:t>studii</w:t>
            </w:r>
            <w:proofErr w:type="spellEnd"/>
            <w:r w:rsidRPr="00C54D87">
              <w:rPr>
                <w:rFonts w:ascii="Calibri" w:hAnsi="Calibri" w:cs="Calibri"/>
                <w:iCs/>
                <w:lang w:val="en-US"/>
              </w:rPr>
              <w:t xml:space="preserve"> </w:t>
            </w:r>
            <w:proofErr w:type="spellStart"/>
            <w:r w:rsidRPr="00C54D87">
              <w:rPr>
                <w:rFonts w:ascii="Calibri" w:hAnsi="Calibri" w:cs="Calibri"/>
                <w:iCs/>
                <w:lang w:val="en-US"/>
              </w:rPr>
              <w:t>pentru</w:t>
            </w:r>
            <w:proofErr w:type="spellEnd"/>
            <w:r w:rsidRPr="00C54D87">
              <w:rPr>
                <w:rFonts w:ascii="Calibri" w:hAnsi="Calibri" w:cs="Calibri"/>
                <w:iCs/>
                <w:lang w:val="en-US"/>
              </w:rPr>
              <w:t xml:space="preserve"> </w:t>
            </w:r>
            <w:proofErr w:type="spellStart"/>
            <w:r w:rsidRPr="00C54D87">
              <w:rPr>
                <w:rFonts w:ascii="Calibri" w:hAnsi="Calibri" w:cs="Calibri"/>
                <w:iCs/>
                <w:lang w:val="en-US"/>
              </w:rPr>
              <w:t>obținerea</w:t>
            </w:r>
            <w:proofErr w:type="spellEnd"/>
            <w:r w:rsidRPr="00C54D87">
              <w:rPr>
                <w:rFonts w:ascii="Calibri" w:hAnsi="Calibri" w:cs="Calibri"/>
                <w:iCs/>
                <w:lang w:val="en-US"/>
              </w:rPr>
              <w:t xml:space="preserve"> </w:t>
            </w:r>
            <w:proofErr w:type="spellStart"/>
            <w:r w:rsidRPr="00C54D87">
              <w:rPr>
                <w:rFonts w:ascii="Calibri" w:hAnsi="Calibri" w:cs="Calibri"/>
                <w:iCs/>
                <w:lang w:val="en-US"/>
              </w:rPr>
              <w:t>acordurilor</w:t>
            </w:r>
            <w:proofErr w:type="spellEnd"/>
            <w:r w:rsidRPr="00C54D87">
              <w:rPr>
                <w:rFonts w:ascii="Calibri" w:hAnsi="Calibri" w:cs="Calibri"/>
                <w:iCs/>
                <w:lang w:val="en-US"/>
              </w:rPr>
              <w:t>/</w:t>
            </w:r>
            <w:proofErr w:type="spellStart"/>
            <w:r w:rsidRPr="00C54D87">
              <w:rPr>
                <w:rFonts w:ascii="Calibri" w:hAnsi="Calibri" w:cs="Calibri"/>
                <w:iCs/>
                <w:lang w:val="en-US"/>
              </w:rPr>
              <w:t>avizelor</w:t>
            </w:r>
            <w:proofErr w:type="spellEnd"/>
            <w:r w:rsidRPr="00C54D87">
              <w:rPr>
                <w:rFonts w:ascii="Calibri" w:hAnsi="Calibri" w:cs="Calibri"/>
                <w:iCs/>
                <w:lang w:val="en-US"/>
              </w:rPr>
              <w:t xml:space="preserve"> de </w:t>
            </w:r>
            <w:proofErr w:type="spellStart"/>
            <w:r w:rsidRPr="00C54D87">
              <w:rPr>
                <w:rFonts w:ascii="Calibri" w:hAnsi="Calibri" w:cs="Calibri"/>
                <w:iCs/>
                <w:lang w:val="en-US"/>
              </w:rPr>
              <w:t>mediu</w:t>
            </w:r>
            <w:proofErr w:type="spellEnd"/>
            <w:r w:rsidRPr="00C54D87">
              <w:rPr>
                <w:rFonts w:ascii="Calibri" w:hAnsi="Calibri" w:cs="Calibri"/>
                <w:iCs/>
                <w:lang w:val="en-US"/>
              </w:rPr>
              <w:t xml:space="preserve">, </w:t>
            </w:r>
            <w:proofErr w:type="spellStart"/>
            <w:r w:rsidRPr="00C54D87">
              <w:rPr>
                <w:rFonts w:ascii="Calibri" w:hAnsi="Calibri" w:cs="Calibri"/>
                <w:iCs/>
                <w:lang w:val="en-US"/>
              </w:rPr>
              <w:t>studii</w:t>
            </w:r>
            <w:proofErr w:type="spellEnd"/>
            <w:r w:rsidRPr="00C54D87">
              <w:rPr>
                <w:rFonts w:ascii="Calibri" w:hAnsi="Calibri" w:cs="Calibri"/>
                <w:iCs/>
                <w:lang w:val="en-US"/>
              </w:rPr>
              <w:t xml:space="preserve"> </w:t>
            </w:r>
            <w:proofErr w:type="spellStart"/>
            <w:r w:rsidRPr="00C54D87">
              <w:rPr>
                <w:rFonts w:ascii="Calibri" w:hAnsi="Calibri" w:cs="Calibri"/>
                <w:iCs/>
                <w:lang w:val="en-US"/>
              </w:rPr>
              <w:t>arheologice</w:t>
            </w:r>
            <w:proofErr w:type="spellEnd"/>
            <w:r w:rsidRPr="00C54D87">
              <w:rPr>
                <w:rFonts w:ascii="Calibri" w:hAnsi="Calibri" w:cs="Calibri"/>
                <w:iCs/>
                <w:lang w:val="en-US"/>
              </w:rPr>
              <w:t xml:space="preserve">, </w:t>
            </w:r>
            <w:proofErr w:type="spellStart"/>
            <w:r w:rsidRPr="00C54D87">
              <w:rPr>
                <w:rFonts w:ascii="Calibri" w:hAnsi="Calibri" w:cs="Calibri"/>
                <w:iCs/>
                <w:lang w:val="en-US"/>
              </w:rPr>
              <w:t>studii</w:t>
            </w:r>
            <w:proofErr w:type="spellEnd"/>
            <w:r w:rsidRPr="00C54D87">
              <w:rPr>
                <w:rFonts w:ascii="Calibri" w:hAnsi="Calibri" w:cs="Calibri"/>
                <w:iCs/>
                <w:lang w:val="en-US"/>
              </w:rPr>
              <w:t xml:space="preserve"> </w:t>
            </w:r>
            <w:proofErr w:type="spellStart"/>
            <w:r w:rsidRPr="00C54D87">
              <w:rPr>
                <w:rFonts w:ascii="Calibri" w:hAnsi="Calibri" w:cs="Calibri"/>
                <w:iCs/>
                <w:lang w:val="en-US"/>
              </w:rPr>
              <w:t>hidrologice</w:t>
            </w:r>
            <w:proofErr w:type="spellEnd"/>
            <w:r w:rsidRPr="00C54D87">
              <w:rPr>
                <w:rFonts w:ascii="Calibri" w:hAnsi="Calibri" w:cs="Calibri"/>
                <w:iCs/>
                <w:lang w:val="en-US"/>
              </w:rPr>
              <w:t xml:space="preserve">, </w:t>
            </w:r>
            <w:proofErr w:type="spellStart"/>
            <w:r w:rsidRPr="00C54D87">
              <w:rPr>
                <w:rFonts w:ascii="Calibri" w:hAnsi="Calibri" w:cs="Calibri"/>
                <w:iCs/>
                <w:lang w:val="en-US"/>
              </w:rPr>
              <w:t>studii</w:t>
            </w:r>
            <w:proofErr w:type="spellEnd"/>
            <w:r w:rsidRPr="00C54D87">
              <w:rPr>
                <w:rFonts w:ascii="Calibri" w:hAnsi="Calibri" w:cs="Calibri"/>
                <w:iCs/>
                <w:lang w:val="en-US"/>
              </w:rPr>
              <w:t xml:space="preserve"> </w:t>
            </w:r>
            <w:proofErr w:type="spellStart"/>
            <w:r w:rsidRPr="00C54D87">
              <w:rPr>
                <w:rFonts w:ascii="Calibri" w:hAnsi="Calibri" w:cs="Calibri"/>
                <w:iCs/>
                <w:lang w:val="en-US"/>
              </w:rPr>
              <w:t>topografice</w:t>
            </w:r>
            <w:proofErr w:type="spellEnd"/>
            <w:r w:rsidRPr="00C54D87">
              <w:rPr>
                <w:rFonts w:ascii="Calibri" w:hAnsi="Calibri" w:cs="Calibri"/>
                <w:iCs/>
                <w:lang w:val="en-US"/>
              </w:rPr>
              <w:t xml:space="preserve">, </w:t>
            </w:r>
            <w:proofErr w:type="spellStart"/>
            <w:r w:rsidRPr="00C54D87">
              <w:rPr>
                <w:rFonts w:ascii="Calibri" w:hAnsi="Calibri" w:cs="Calibri"/>
                <w:iCs/>
                <w:lang w:val="en-US"/>
              </w:rPr>
              <w:t>documentații</w:t>
            </w:r>
            <w:proofErr w:type="spellEnd"/>
            <w:r w:rsidRPr="00C54D87">
              <w:rPr>
                <w:rFonts w:ascii="Calibri" w:hAnsi="Calibri" w:cs="Calibri"/>
                <w:iCs/>
                <w:lang w:val="en-US"/>
              </w:rPr>
              <w:t xml:space="preserve"> </w:t>
            </w:r>
            <w:proofErr w:type="spellStart"/>
            <w:r w:rsidRPr="00C54D87">
              <w:rPr>
                <w:rFonts w:ascii="Calibri" w:hAnsi="Calibri" w:cs="Calibri"/>
                <w:iCs/>
                <w:lang w:val="en-US"/>
              </w:rPr>
              <w:t>cadastrale</w:t>
            </w:r>
            <w:proofErr w:type="spellEnd"/>
            <w:r w:rsidRPr="00C54D87">
              <w:rPr>
                <w:rFonts w:ascii="Calibri" w:hAnsi="Calibri" w:cs="Calibri"/>
                <w:iCs/>
                <w:lang w:val="en-US"/>
              </w:rPr>
              <w:t xml:space="preserve">, precum </w:t>
            </w:r>
            <w:proofErr w:type="spellStart"/>
            <w:r w:rsidRPr="00C54D87">
              <w:rPr>
                <w:rFonts w:ascii="Calibri" w:hAnsi="Calibri" w:cs="Calibri"/>
                <w:iCs/>
                <w:lang w:val="en-US"/>
              </w:rPr>
              <w:t>și</w:t>
            </w:r>
            <w:proofErr w:type="spellEnd"/>
            <w:r w:rsidRPr="00C54D87">
              <w:rPr>
                <w:rFonts w:ascii="Calibri" w:hAnsi="Calibri" w:cs="Calibri"/>
                <w:iCs/>
                <w:lang w:val="en-US"/>
              </w:rPr>
              <w:t xml:space="preserve"> </w:t>
            </w:r>
            <w:proofErr w:type="spellStart"/>
            <w:r w:rsidRPr="00C54D87">
              <w:rPr>
                <w:rFonts w:ascii="Calibri" w:hAnsi="Calibri" w:cs="Calibri"/>
                <w:iCs/>
                <w:lang w:val="en-US"/>
              </w:rPr>
              <w:t>orice</w:t>
            </w:r>
            <w:proofErr w:type="spellEnd"/>
            <w:r w:rsidRPr="00C54D87">
              <w:rPr>
                <w:rFonts w:ascii="Calibri" w:hAnsi="Calibri" w:cs="Calibri"/>
                <w:iCs/>
                <w:lang w:val="en-US"/>
              </w:rPr>
              <w:t xml:space="preserve"> </w:t>
            </w:r>
            <w:proofErr w:type="spellStart"/>
            <w:r w:rsidRPr="00C54D87">
              <w:rPr>
                <w:rFonts w:ascii="Calibri" w:hAnsi="Calibri" w:cs="Calibri"/>
                <w:iCs/>
                <w:lang w:val="en-US"/>
              </w:rPr>
              <w:t>alte</w:t>
            </w:r>
            <w:proofErr w:type="spellEnd"/>
            <w:r w:rsidRPr="00C54D87">
              <w:rPr>
                <w:rFonts w:ascii="Calibri" w:hAnsi="Calibri" w:cs="Calibri"/>
                <w:iCs/>
                <w:lang w:val="en-US"/>
              </w:rPr>
              <w:t xml:space="preserve"> </w:t>
            </w:r>
            <w:proofErr w:type="spellStart"/>
            <w:r w:rsidRPr="00C54D87">
              <w:rPr>
                <w:rFonts w:ascii="Calibri" w:hAnsi="Calibri" w:cs="Calibri"/>
                <w:iCs/>
                <w:lang w:val="en-US"/>
              </w:rPr>
              <w:t>categorii</w:t>
            </w:r>
            <w:proofErr w:type="spellEnd"/>
            <w:r w:rsidRPr="00C54D87">
              <w:rPr>
                <w:rFonts w:ascii="Calibri" w:hAnsi="Calibri" w:cs="Calibri"/>
                <w:iCs/>
                <w:lang w:val="en-US"/>
              </w:rPr>
              <w:t xml:space="preserve"> de </w:t>
            </w:r>
            <w:proofErr w:type="spellStart"/>
            <w:r w:rsidRPr="00C54D87">
              <w:rPr>
                <w:rFonts w:ascii="Calibri" w:hAnsi="Calibri" w:cs="Calibri"/>
                <w:iCs/>
                <w:lang w:val="en-US"/>
              </w:rPr>
              <w:t>studii</w:t>
            </w:r>
            <w:proofErr w:type="spellEnd"/>
            <w:r w:rsidRPr="00C54D87">
              <w:rPr>
                <w:rFonts w:ascii="Calibri" w:hAnsi="Calibri" w:cs="Calibri"/>
                <w:iCs/>
                <w:lang w:val="en-US"/>
              </w:rPr>
              <w:t xml:space="preserve"> </w:t>
            </w:r>
            <w:proofErr w:type="spellStart"/>
            <w:r w:rsidRPr="00C54D87">
              <w:rPr>
                <w:rFonts w:ascii="Calibri" w:hAnsi="Calibri" w:cs="Calibri"/>
                <w:iCs/>
                <w:lang w:val="en-US"/>
              </w:rPr>
              <w:t>și</w:t>
            </w:r>
            <w:proofErr w:type="spellEnd"/>
            <w:r w:rsidRPr="00C54D87">
              <w:rPr>
                <w:rFonts w:ascii="Calibri" w:hAnsi="Calibri" w:cs="Calibri"/>
                <w:iCs/>
                <w:lang w:val="en-US"/>
              </w:rPr>
              <w:t xml:space="preserve"> </w:t>
            </w:r>
            <w:proofErr w:type="spellStart"/>
            <w:r w:rsidRPr="00C54D87">
              <w:rPr>
                <w:rFonts w:ascii="Calibri" w:hAnsi="Calibri" w:cs="Calibri"/>
                <w:iCs/>
                <w:lang w:val="en-US"/>
              </w:rPr>
              <w:t>documentații</w:t>
            </w:r>
            <w:proofErr w:type="spellEnd"/>
            <w:r w:rsidRPr="00C54D87">
              <w:rPr>
                <w:rFonts w:ascii="Calibri" w:hAnsi="Calibri" w:cs="Calibri"/>
                <w:iCs/>
                <w:lang w:val="en-US"/>
              </w:rPr>
              <w:t xml:space="preserve"> </w:t>
            </w:r>
            <w:proofErr w:type="spellStart"/>
            <w:r w:rsidRPr="00C54D87">
              <w:rPr>
                <w:rFonts w:ascii="Calibri" w:hAnsi="Calibri" w:cs="Calibri"/>
                <w:iCs/>
                <w:lang w:val="en-US"/>
              </w:rPr>
              <w:t>pentru</w:t>
            </w:r>
            <w:proofErr w:type="spellEnd"/>
            <w:r w:rsidRPr="00C54D87">
              <w:rPr>
                <w:rFonts w:ascii="Calibri" w:hAnsi="Calibri" w:cs="Calibri"/>
                <w:iCs/>
                <w:lang w:val="en-US"/>
              </w:rPr>
              <w:t xml:space="preserve"> </w:t>
            </w:r>
            <w:proofErr w:type="spellStart"/>
            <w:r w:rsidRPr="00C54D87">
              <w:rPr>
                <w:rFonts w:ascii="Calibri" w:hAnsi="Calibri" w:cs="Calibri"/>
                <w:iCs/>
                <w:lang w:val="en-US"/>
              </w:rPr>
              <w:t>obținerea</w:t>
            </w:r>
            <w:proofErr w:type="spellEnd"/>
            <w:r w:rsidRPr="00C54D87">
              <w:rPr>
                <w:rFonts w:ascii="Calibri" w:hAnsi="Calibri" w:cs="Calibri"/>
                <w:iCs/>
                <w:lang w:val="en-US"/>
              </w:rPr>
              <w:t xml:space="preserve"> de </w:t>
            </w:r>
            <w:proofErr w:type="spellStart"/>
            <w:r w:rsidRPr="00C54D87">
              <w:rPr>
                <w:rFonts w:ascii="Calibri" w:hAnsi="Calibri" w:cs="Calibri"/>
                <w:iCs/>
                <w:lang w:val="en-US"/>
              </w:rPr>
              <w:t>avize</w:t>
            </w:r>
            <w:proofErr w:type="spellEnd"/>
            <w:r w:rsidRPr="00C54D87">
              <w:rPr>
                <w:rFonts w:ascii="Calibri" w:hAnsi="Calibri" w:cs="Calibri"/>
                <w:iCs/>
                <w:lang w:val="en-US"/>
              </w:rPr>
              <w:t>/</w:t>
            </w:r>
            <w:proofErr w:type="spellStart"/>
            <w:r w:rsidRPr="00C54D87">
              <w:rPr>
                <w:rFonts w:ascii="Calibri" w:hAnsi="Calibri" w:cs="Calibri"/>
                <w:iCs/>
                <w:lang w:val="en-US"/>
              </w:rPr>
              <w:t>autorizații</w:t>
            </w:r>
            <w:proofErr w:type="spellEnd"/>
            <w:r w:rsidRPr="00C54D87">
              <w:rPr>
                <w:rFonts w:ascii="Calibri" w:hAnsi="Calibri" w:cs="Calibri"/>
                <w:iCs/>
                <w:lang w:val="en-US"/>
              </w:rPr>
              <w:t xml:space="preserve"> care sunt </w:t>
            </w:r>
            <w:proofErr w:type="spellStart"/>
            <w:r w:rsidRPr="00C54D87">
              <w:rPr>
                <w:rFonts w:ascii="Calibri" w:hAnsi="Calibri" w:cs="Calibri"/>
                <w:iCs/>
                <w:lang w:val="en-US"/>
              </w:rPr>
              <w:t>necesare</w:t>
            </w:r>
            <w:proofErr w:type="spellEnd"/>
            <w:r w:rsidRPr="00C54D87">
              <w:rPr>
                <w:rFonts w:ascii="Calibri" w:hAnsi="Calibri" w:cs="Calibri"/>
                <w:iCs/>
                <w:lang w:val="en-US"/>
              </w:rPr>
              <w:t xml:space="preserve"> </w:t>
            </w:r>
            <w:proofErr w:type="spellStart"/>
            <w:r w:rsidRPr="00C54D87">
              <w:rPr>
                <w:rFonts w:ascii="Calibri" w:hAnsi="Calibri" w:cs="Calibri"/>
                <w:iCs/>
                <w:lang w:val="en-US"/>
              </w:rPr>
              <w:t>pentru</w:t>
            </w:r>
            <w:proofErr w:type="spellEnd"/>
            <w:r w:rsidRPr="00C54D87">
              <w:rPr>
                <w:rFonts w:ascii="Calibri" w:hAnsi="Calibri" w:cs="Calibri"/>
                <w:iCs/>
                <w:lang w:val="en-US"/>
              </w:rPr>
              <w:t xml:space="preserve"> </w:t>
            </w:r>
            <w:proofErr w:type="spellStart"/>
            <w:r w:rsidRPr="00C54D87">
              <w:rPr>
                <w:rFonts w:ascii="Calibri" w:hAnsi="Calibri" w:cs="Calibri"/>
                <w:iCs/>
                <w:lang w:val="en-US"/>
              </w:rPr>
              <w:t>implementarea</w:t>
            </w:r>
            <w:proofErr w:type="spellEnd"/>
            <w:r w:rsidRPr="00C54D87">
              <w:rPr>
                <w:rFonts w:ascii="Calibri" w:hAnsi="Calibri" w:cs="Calibri"/>
                <w:iCs/>
                <w:lang w:val="en-US"/>
              </w:rPr>
              <w:t xml:space="preserve"> </w:t>
            </w:r>
            <w:proofErr w:type="spellStart"/>
            <w:r w:rsidRPr="00C54D87">
              <w:rPr>
                <w:rFonts w:ascii="Calibri" w:hAnsi="Calibri" w:cs="Calibri"/>
                <w:iCs/>
                <w:lang w:val="en-US"/>
              </w:rPr>
              <w:t>proiectelor</w:t>
            </w:r>
            <w:proofErr w:type="spellEnd"/>
            <w:r w:rsidRPr="00C54D87">
              <w:rPr>
                <w:rFonts w:ascii="Calibri" w:hAnsi="Calibri" w:cs="Calibri"/>
                <w:iCs/>
                <w:lang w:val="en-US"/>
              </w:rPr>
              <w:t xml:space="preserve"> de </w:t>
            </w:r>
            <w:proofErr w:type="spellStart"/>
            <w:r w:rsidR="00DD67B7" w:rsidRPr="00C54D87">
              <w:rPr>
                <w:rFonts w:ascii="Calibri" w:hAnsi="Calibri" w:cs="Calibri"/>
                <w:iCs/>
                <w:lang w:val="en-US"/>
              </w:rPr>
              <w:t>infrastructur</w:t>
            </w:r>
            <w:r w:rsidR="0076741E" w:rsidRPr="00C54D87">
              <w:rPr>
                <w:rFonts w:ascii="Calibri" w:hAnsi="Calibri" w:cs="Calibri"/>
                <w:iCs/>
                <w:lang w:val="en-US"/>
              </w:rPr>
              <w:t>ă</w:t>
            </w:r>
            <w:proofErr w:type="spellEnd"/>
            <w:r w:rsidR="00DD67B7" w:rsidRPr="00C54D87">
              <w:rPr>
                <w:rFonts w:ascii="Calibri" w:hAnsi="Calibri" w:cs="Calibri"/>
                <w:iCs/>
                <w:lang w:val="en-US"/>
              </w:rPr>
              <w:t xml:space="preserve"> </w:t>
            </w:r>
            <w:proofErr w:type="spellStart"/>
            <w:r w:rsidR="00DD67B7" w:rsidRPr="00C54D87">
              <w:rPr>
                <w:rFonts w:ascii="Calibri" w:hAnsi="Calibri" w:cs="Calibri"/>
                <w:iCs/>
                <w:lang w:val="en-US"/>
              </w:rPr>
              <w:t>rutier</w:t>
            </w:r>
            <w:r w:rsidR="0076741E" w:rsidRPr="00C54D87">
              <w:rPr>
                <w:rFonts w:ascii="Calibri" w:hAnsi="Calibri" w:cs="Calibri"/>
                <w:iCs/>
                <w:lang w:val="en-US"/>
              </w:rPr>
              <w:t>ă</w:t>
            </w:r>
            <w:proofErr w:type="spellEnd"/>
            <w:r w:rsidR="00DD67B7" w:rsidRPr="00C54D87">
              <w:rPr>
                <w:rFonts w:ascii="Calibri" w:hAnsi="Calibri" w:cs="Calibri"/>
                <w:iCs/>
                <w:lang w:val="en-US"/>
              </w:rPr>
              <w:t xml:space="preserve"> de </w:t>
            </w:r>
            <w:proofErr w:type="spellStart"/>
            <w:r w:rsidR="00DD67B7" w:rsidRPr="00C54D87">
              <w:rPr>
                <w:rFonts w:ascii="Calibri" w:hAnsi="Calibri" w:cs="Calibri"/>
                <w:iCs/>
                <w:lang w:val="en-US"/>
              </w:rPr>
              <w:t>interes</w:t>
            </w:r>
            <w:proofErr w:type="spellEnd"/>
            <w:r w:rsidR="00DD67B7" w:rsidRPr="00C54D87">
              <w:rPr>
                <w:rFonts w:ascii="Calibri" w:hAnsi="Calibri" w:cs="Calibri"/>
                <w:iCs/>
                <w:lang w:val="en-US"/>
              </w:rPr>
              <w:t xml:space="preserve"> </w:t>
            </w:r>
            <w:proofErr w:type="spellStart"/>
            <w:r w:rsidR="00DD67B7" w:rsidRPr="00C54D87">
              <w:rPr>
                <w:rFonts w:ascii="Calibri" w:hAnsi="Calibri" w:cs="Calibri"/>
                <w:iCs/>
                <w:lang w:val="en-US"/>
              </w:rPr>
              <w:t>jude</w:t>
            </w:r>
            <w:r w:rsidR="0076741E" w:rsidRPr="00C54D87">
              <w:rPr>
                <w:rFonts w:ascii="Calibri" w:hAnsi="Calibri" w:cs="Calibri"/>
                <w:iCs/>
                <w:lang w:val="en-US"/>
              </w:rPr>
              <w:t>ț</w:t>
            </w:r>
            <w:r w:rsidR="00DD67B7" w:rsidRPr="00C54D87">
              <w:rPr>
                <w:rFonts w:ascii="Calibri" w:hAnsi="Calibri" w:cs="Calibri"/>
                <w:iCs/>
                <w:lang w:val="en-US"/>
              </w:rPr>
              <w:t>ean</w:t>
            </w:r>
            <w:proofErr w:type="spellEnd"/>
            <w:r w:rsidR="00DD67B7" w:rsidRPr="00C54D87">
              <w:rPr>
                <w:rFonts w:ascii="Calibri" w:hAnsi="Calibri" w:cs="Calibri"/>
                <w:iCs/>
                <w:lang w:val="en-US"/>
              </w:rPr>
              <w:t>.</w:t>
            </w:r>
            <w:r w:rsidRPr="00C54D87">
              <w:rPr>
                <w:rFonts w:ascii="Calibri" w:hAnsi="Calibri" w:cs="Calibri"/>
                <w:iCs/>
                <w:lang w:val="en-US"/>
              </w:rPr>
              <w:t xml:space="preserve"> </w:t>
            </w:r>
          </w:p>
          <w:p w14:paraId="65D7EBF5" w14:textId="77777777" w:rsidR="00AB5754" w:rsidRPr="00C54D87" w:rsidRDefault="00AB5754" w:rsidP="00576609">
            <w:pPr>
              <w:jc w:val="both"/>
              <w:rPr>
                <w:rFonts w:ascii="Calibri" w:hAnsi="Calibri" w:cs="Calibri"/>
                <w:iCs/>
                <w:lang w:val="en-US"/>
              </w:rPr>
            </w:pPr>
          </w:p>
          <w:p w14:paraId="5FD7EB6A" w14:textId="5A8F33DE" w:rsidR="00576609" w:rsidRPr="00C54D87" w:rsidRDefault="00576609" w:rsidP="00576609">
            <w:pPr>
              <w:jc w:val="both"/>
              <w:rPr>
                <w:rFonts w:ascii="Calibri" w:hAnsi="Calibri" w:cs="Calibri"/>
                <w:iCs/>
                <w:lang w:val="en-US"/>
              </w:rPr>
            </w:pPr>
            <w:proofErr w:type="spellStart"/>
            <w:r w:rsidRPr="00C54D87">
              <w:rPr>
                <w:rFonts w:ascii="Calibri" w:hAnsi="Calibri" w:cs="Calibri"/>
                <w:iCs/>
                <w:lang w:val="en-US"/>
              </w:rPr>
              <w:t>Atenție</w:t>
            </w:r>
            <w:proofErr w:type="spellEnd"/>
            <w:r w:rsidRPr="00C54D87">
              <w:rPr>
                <w:rFonts w:ascii="Calibri" w:hAnsi="Calibri" w:cs="Calibri"/>
                <w:iCs/>
                <w:lang w:val="en-US"/>
              </w:rPr>
              <w:t xml:space="preserve">: </w:t>
            </w:r>
            <w:proofErr w:type="spellStart"/>
            <w:r w:rsidRPr="00C54D87">
              <w:rPr>
                <w:rFonts w:ascii="Calibri" w:hAnsi="Calibri" w:cs="Calibri"/>
                <w:iCs/>
                <w:lang w:val="en-US"/>
              </w:rPr>
              <w:t>Documenta</w:t>
            </w:r>
            <w:r w:rsidR="00A22577" w:rsidRPr="00C54D87">
              <w:rPr>
                <w:rFonts w:ascii="Calibri" w:hAnsi="Calibri" w:cs="Calibri"/>
                <w:iCs/>
                <w:lang w:val="en-US"/>
              </w:rPr>
              <w:t>ț</w:t>
            </w:r>
            <w:r w:rsidRPr="00C54D87">
              <w:rPr>
                <w:rFonts w:ascii="Calibri" w:hAnsi="Calibri" w:cs="Calibri"/>
                <w:iCs/>
                <w:lang w:val="en-US"/>
              </w:rPr>
              <w:t>ia</w:t>
            </w:r>
            <w:proofErr w:type="spellEnd"/>
            <w:r w:rsidRPr="00C54D87">
              <w:rPr>
                <w:rFonts w:ascii="Calibri" w:hAnsi="Calibri" w:cs="Calibri"/>
                <w:iCs/>
                <w:lang w:val="en-US"/>
              </w:rPr>
              <w:t xml:space="preserve"> </w:t>
            </w:r>
            <w:proofErr w:type="spellStart"/>
            <w:r w:rsidRPr="00C54D87">
              <w:rPr>
                <w:rFonts w:ascii="Calibri" w:hAnsi="Calibri" w:cs="Calibri"/>
                <w:iCs/>
                <w:lang w:val="en-US"/>
              </w:rPr>
              <w:t>elaborat</w:t>
            </w:r>
            <w:r w:rsidR="00A22577" w:rsidRPr="00C54D87">
              <w:rPr>
                <w:rFonts w:ascii="Calibri" w:hAnsi="Calibri" w:cs="Calibri"/>
                <w:iCs/>
                <w:lang w:val="en-US"/>
              </w:rPr>
              <w:t>ă</w:t>
            </w:r>
            <w:proofErr w:type="spellEnd"/>
            <w:r w:rsidRPr="00C54D87">
              <w:rPr>
                <w:rFonts w:ascii="Calibri" w:hAnsi="Calibri" w:cs="Calibri"/>
                <w:iCs/>
                <w:lang w:val="en-US"/>
              </w:rPr>
              <w:t xml:space="preserve"> </w:t>
            </w:r>
            <w:proofErr w:type="spellStart"/>
            <w:r w:rsidR="00665993" w:rsidRPr="00C54D87">
              <w:rPr>
                <w:rFonts w:ascii="Calibri" w:hAnsi="Calibri" w:cs="Calibri"/>
                <w:iCs/>
                <w:lang w:val="en-US"/>
              </w:rPr>
              <w:t>va</w:t>
            </w:r>
            <w:proofErr w:type="spellEnd"/>
            <w:r w:rsidR="00665993" w:rsidRPr="00C54D87">
              <w:rPr>
                <w:rFonts w:ascii="Calibri" w:hAnsi="Calibri" w:cs="Calibri"/>
                <w:iCs/>
                <w:lang w:val="en-US"/>
              </w:rPr>
              <w:t xml:space="preserve"> fi </w:t>
            </w:r>
            <w:proofErr w:type="spellStart"/>
            <w:r w:rsidR="00665993" w:rsidRPr="00C54D87">
              <w:rPr>
                <w:rFonts w:ascii="Calibri" w:hAnsi="Calibri" w:cs="Calibri"/>
                <w:iCs/>
                <w:lang w:val="en-US"/>
              </w:rPr>
              <w:t>elaborată</w:t>
            </w:r>
            <w:proofErr w:type="spellEnd"/>
            <w:r w:rsidR="00665993" w:rsidRPr="00C54D87">
              <w:rPr>
                <w:rFonts w:ascii="Calibri" w:hAnsi="Calibri" w:cs="Calibri"/>
                <w:iCs/>
                <w:lang w:val="en-US"/>
              </w:rPr>
              <w:t xml:space="preserve"> </w:t>
            </w:r>
            <w:proofErr w:type="spellStart"/>
            <w:r w:rsidR="00665993" w:rsidRPr="00C54D87">
              <w:rPr>
                <w:rFonts w:ascii="Calibri" w:hAnsi="Calibri" w:cs="Calibri"/>
                <w:iCs/>
                <w:lang w:val="en-US"/>
              </w:rPr>
              <w:t>și</w:t>
            </w:r>
            <w:proofErr w:type="spellEnd"/>
            <w:r w:rsidR="00665993" w:rsidRPr="00C54D87">
              <w:rPr>
                <w:rFonts w:ascii="Calibri" w:hAnsi="Calibri" w:cs="Calibri"/>
                <w:iCs/>
                <w:lang w:val="en-US"/>
              </w:rPr>
              <w:t xml:space="preserve"> </w:t>
            </w:r>
            <w:proofErr w:type="spellStart"/>
            <w:r w:rsidR="00665993" w:rsidRPr="00C54D87">
              <w:rPr>
                <w:rFonts w:ascii="Calibri" w:hAnsi="Calibri" w:cs="Calibri"/>
                <w:iCs/>
                <w:lang w:val="en-US"/>
              </w:rPr>
              <w:t>predată</w:t>
            </w:r>
            <w:proofErr w:type="spellEnd"/>
            <w:r w:rsidR="00665993" w:rsidRPr="00C54D87">
              <w:rPr>
                <w:rFonts w:ascii="Calibri" w:hAnsi="Calibri" w:cs="Calibri"/>
                <w:iCs/>
                <w:lang w:val="en-US"/>
              </w:rPr>
              <w:t xml:space="preserve"> </w:t>
            </w:r>
            <w:proofErr w:type="spellStart"/>
            <w:r w:rsidR="00665993" w:rsidRPr="00C54D87">
              <w:rPr>
                <w:rFonts w:ascii="Calibri" w:hAnsi="Calibri" w:cs="Calibri"/>
                <w:iCs/>
                <w:lang w:val="en-US"/>
              </w:rPr>
              <w:t>respectând</w:t>
            </w:r>
            <w:proofErr w:type="spellEnd"/>
            <w:r w:rsidR="00665993" w:rsidRPr="00C54D87">
              <w:rPr>
                <w:rFonts w:ascii="Calibri" w:hAnsi="Calibri" w:cs="Calibri"/>
                <w:iCs/>
                <w:lang w:val="en-US"/>
              </w:rPr>
              <w:t xml:space="preserve"> </w:t>
            </w:r>
            <w:proofErr w:type="spellStart"/>
            <w:r w:rsidR="00665993" w:rsidRPr="00C54D87">
              <w:rPr>
                <w:rFonts w:ascii="Calibri" w:hAnsi="Calibri" w:cs="Calibri"/>
                <w:iCs/>
                <w:lang w:val="en-US"/>
              </w:rPr>
              <w:t>etapele</w:t>
            </w:r>
            <w:proofErr w:type="spellEnd"/>
            <w:r w:rsidR="00665993" w:rsidRPr="00C54D87">
              <w:rPr>
                <w:rFonts w:ascii="Calibri" w:hAnsi="Calibri" w:cs="Calibri"/>
                <w:iCs/>
                <w:lang w:val="en-US"/>
              </w:rPr>
              <w:t xml:space="preserve"> de </w:t>
            </w:r>
            <w:proofErr w:type="spellStart"/>
            <w:r w:rsidR="00665993" w:rsidRPr="00C54D87">
              <w:rPr>
                <w:rFonts w:ascii="Calibri" w:hAnsi="Calibri" w:cs="Calibri"/>
                <w:iCs/>
                <w:lang w:val="en-US"/>
              </w:rPr>
              <w:t>proiectare</w:t>
            </w:r>
            <w:proofErr w:type="spellEnd"/>
            <w:r w:rsidR="00665993" w:rsidRPr="00C54D87">
              <w:rPr>
                <w:rFonts w:ascii="Calibri" w:hAnsi="Calibri" w:cs="Calibri"/>
                <w:iCs/>
                <w:lang w:val="en-US"/>
              </w:rPr>
              <w:t xml:space="preserve"> din HG 907/2016, </w:t>
            </w:r>
            <w:proofErr w:type="spellStart"/>
            <w:r w:rsidR="00665993" w:rsidRPr="00C54D87">
              <w:rPr>
                <w:rFonts w:ascii="Calibri" w:hAnsi="Calibri" w:cs="Calibri"/>
                <w:iCs/>
                <w:lang w:val="en-US"/>
              </w:rPr>
              <w:t>inclusiv</w:t>
            </w:r>
            <w:proofErr w:type="spellEnd"/>
            <w:r w:rsidR="00665993" w:rsidRPr="00C54D87">
              <w:rPr>
                <w:rFonts w:ascii="Calibri" w:hAnsi="Calibri" w:cs="Calibri"/>
                <w:iCs/>
                <w:lang w:val="en-US"/>
              </w:rPr>
              <w:t xml:space="preserve"> </w:t>
            </w:r>
            <w:proofErr w:type="spellStart"/>
            <w:r w:rsidR="00665993" w:rsidRPr="00C54D87">
              <w:rPr>
                <w:rFonts w:ascii="Calibri" w:hAnsi="Calibri" w:cs="Calibri"/>
                <w:iCs/>
                <w:lang w:val="en-US"/>
              </w:rPr>
              <w:t>faza</w:t>
            </w:r>
            <w:proofErr w:type="spellEnd"/>
            <w:r w:rsidR="00665993" w:rsidRPr="00C54D87">
              <w:rPr>
                <w:rFonts w:ascii="Calibri" w:hAnsi="Calibri" w:cs="Calibri"/>
                <w:iCs/>
                <w:lang w:val="en-US"/>
              </w:rPr>
              <w:t xml:space="preserve"> </w:t>
            </w:r>
            <w:proofErr w:type="spellStart"/>
            <w:r w:rsidR="00665993" w:rsidRPr="00C54D87">
              <w:rPr>
                <w:rFonts w:ascii="Calibri" w:hAnsi="Calibri" w:cs="Calibri"/>
                <w:iCs/>
                <w:lang w:val="en-US"/>
              </w:rPr>
              <w:t>Proiect</w:t>
            </w:r>
            <w:proofErr w:type="spellEnd"/>
            <w:r w:rsidR="00665993" w:rsidRPr="00C54D87">
              <w:rPr>
                <w:rFonts w:ascii="Calibri" w:hAnsi="Calibri" w:cs="Calibri"/>
                <w:iCs/>
                <w:lang w:val="en-US"/>
              </w:rPr>
              <w:t xml:space="preserve"> </w:t>
            </w:r>
            <w:proofErr w:type="spellStart"/>
            <w:r w:rsidR="00665993" w:rsidRPr="00C54D87">
              <w:rPr>
                <w:rFonts w:ascii="Calibri" w:hAnsi="Calibri" w:cs="Calibri"/>
                <w:iCs/>
                <w:lang w:val="en-US"/>
              </w:rPr>
              <w:t>tehnic</w:t>
            </w:r>
            <w:proofErr w:type="spellEnd"/>
            <w:r w:rsidR="00665993" w:rsidRPr="00C54D87">
              <w:rPr>
                <w:rFonts w:ascii="Calibri" w:hAnsi="Calibri" w:cs="Calibri"/>
                <w:iCs/>
                <w:lang w:val="en-US"/>
              </w:rPr>
              <w:t xml:space="preserve"> de </w:t>
            </w:r>
            <w:proofErr w:type="spellStart"/>
            <w:r w:rsidR="00665993" w:rsidRPr="00C54D87">
              <w:rPr>
                <w:rFonts w:ascii="Calibri" w:hAnsi="Calibri" w:cs="Calibri"/>
                <w:iCs/>
                <w:lang w:val="en-US"/>
              </w:rPr>
              <w:t>execuție</w:t>
            </w:r>
            <w:proofErr w:type="spellEnd"/>
            <w:r w:rsidR="00665993" w:rsidRPr="00C54D87">
              <w:rPr>
                <w:rFonts w:ascii="Calibri" w:hAnsi="Calibri" w:cs="Calibri"/>
                <w:iCs/>
                <w:lang w:val="en-US"/>
              </w:rPr>
              <w:t xml:space="preserve">, conform </w:t>
            </w:r>
            <w:r w:rsidRPr="00C54D87">
              <w:rPr>
                <w:rFonts w:ascii="Calibri" w:hAnsi="Calibri" w:cs="Calibri"/>
                <w:iCs/>
                <w:lang w:val="en-US"/>
              </w:rPr>
              <w:t>HG907/2016.</w:t>
            </w:r>
          </w:p>
          <w:p w14:paraId="4842BEBD" w14:textId="77777777" w:rsidR="00453EB0" w:rsidRDefault="00453EB0" w:rsidP="00576609">
            <w:pPr>
              <w:jc w:val="both"/>
              <w:rPr>
                <w:rFonts w:ascii="Calibri" w:hAnsi="Calibri" w:cs="Calibri"/>
                <w:bCs/>
                <w:i/>
                <w:iCs/>
              </w:rPr>
            </w:pPr>
          </w:p>
          <w:p w14:paraId="1073D796" w14:textId="77777777" w:rsidR="008570D9" w:rsidRPr="004B67B5" w:rsidRDefault="00A262D9" w:rsidP="008570D9">
            <w:pPr>
              <w:jc w:val="both"/>
              <w:rPr>
                <w:rFonts w:asciiTheme="minorHAnsi" w:hAnsiTheme="minorHAnsi" w:cstheme="minorHAnsi"/>
                <w:iCs/>
                <w:color w:val="0D0D0D" w:themeColor="text1" w:themeTint="F2"/>
              </w:rPr>
            </w:pPr>
            <w:r w:rsidRPr="004B67B5">
              <w:rPr>
                <w:rFonts w:ascii="Calibri" w:hAnsi="Calibri" w:cs="Calibri"/>
                <w:bCs/>
                <w:i/>
                <w:iCs/>
                <w:color w:val="0D0D0D" w:themeColor="text1" w:themeTint="F2"/>
              </w:rPr>
              <w:t xml:space="preserve">Nota: </w:t>
            </w:r>
            <w:r w:rsidR="008570D9" w:rsidRPr="004B67B5">
              <w:rPr>
                <w:rFonts w:asciiTheme="minorHAnsi" w:hAnsiTheme="minorHAnsi" w:cstheme="minorHAnsi"/>
                <w:iCs/>
                <w:color w:val="0D0D0D" w:themeColor="text1" w:themeTint="F2"/>
              </w:rPr>
              <w:t xml:space="preserve">Nota: Investițiile în infrastructură care au o durată de viață preconizată de cel puțin cinci ani trebuie să demonstreze imunizarea față de schimbările climatice în conformitate cu cerințele din Comunicarea Comisiei Europene privind Orientările tehnice referitoare la imunizarea infrastructurii la schimbările climatice în perioada 2021-2027 publicate la 16 septembrie 2021 </w:t>
            </w:r>
            <w:r w:rsidR="008570D9" w:rsidRPr="004B67B5">
              <w:rPr>
                <w:rFonts w:asciiTheme="minorHAnsi" w:hAnsiTheme="minorHAnsi" w:cstheme="minorHAnsi"/>
                <w:iCs/>
                <w:color w:val="0D0D0D" w:themeColor="text1" w:themeTint="F2"/>
              </w:rPr>
              <w:lastRenderedPageBreak/>
              <w:t>(2021/C 373/01) (https://op.europa.eu/en/publication-detail/-/publication/23a24b21-16d0-11ec-b4fe-01aa75ed71a1/language-en)</w:t>
            </w:r>
          </w:p>
          <w:p w14:paraId="164739C4" w14:textId="47224898" w:rsidR="00A262D9" w:rsidRPr="00C54D87" w:rsidRDefault="00A262D9" w:rsidP="00576609">
            <w:pPr>
              <w:jc w:val="both"/>
              <w:rPr>
                <w:rFonts w:ascii="Calibri" w:hAnsi="Calibri" w:cs="Calibri"/>
                <w:bCs/>
                <w:i/>
                <w:iCs/>
              </w:rPr>
            </w:pPr>
          </w:p>
        </w:tc>
      </w:tr>
      <w:tr w:rsidR="00950CA3" w:rsidRPr="00C54D87" w14:paraId="489CAC8F" w14:textId="77777777" w:rsidTr="00B671EF">
        <w:trPr>
          <w:trHeight w:val="197"/>
        </w:trPr>
        <w:tc>
          <w:tcPr>
            <w:tcW w:w="564" w:type="dxa"/>
            <w:vAlign w:val="center"/>
          </w:tcPr>
          <w:p w14:paraId="6683F5A6" w14:textId="77777777" w:rsidR="00DC2C36" w:rsidRPr="00C54D87" w:rsidRDefault="00DC2C36">
            <w:pPr>
              <w:pStyle w:val="ListParagraph"/>
              <w:numPr>
                <w:ilvl w:val="0"/>
                <w:numId w:val="2"/>
              </w:numPr>
              <w:jc w:val="both"/>
              <w:rPr>
                <w:rFonts w:cs="Calibri"/>
                <w:bCs/>
                <w:sz w:val="24"/>
                <w:szCs w:val="24"/>
              </w:rPr>
            </w:pPr>
          </w:p>
        </w:tc>
        <w:tc>
          <w:tcPr>
            <w:tcW w:w="9717" w:type="dxa"/>
            <w:shd w:val="clear" w:color="auto" w:fill="auto"/>
          </w:tcPr>
          <w:p w14:paraId="1C007B5A" w14:textId="36E6835A" w:rsidR="00FA6E69" w:rsidRPr="00D12817" w:rsidRDefault="00FA6E69" w:rsidP="0048656B">
            <w:pPr>
              <w:jc w:val="both"/>
              <w:rPr>
                <w:rFonts w:ascii="Calibri" w:hAnsi="Calibri" w:cs="Calibri"/>
                <w:iCs/>
                <w:color w:val="0D0D0D" w:themeColor="text1" w:themeTint="F2"/>
              </w:rPr>
            </w:pPr>
            <w:r w:rsidRPr="00D12817">
              <w:rPr>
                <w:rFonts w:ascii="Calibri" w:hAnsi="Calibri" w:cs="Calibri"/>
                <w:iCs/>
                <w:color w:val="0D0D0D" w:themeColor="text1" w:themeTint="F2"/>
              </w:rPr>
              <w:t xml:space="preserve">Bugetul estimat solicitat pentru elaborarea documentațiilor tehnico-economice sau alte documentații (valoare totală, inclusiv TVA, în lei), din care:   </w:t>
            </w:r>
          </w:p>
          <w:p w14:paraId="59FC0ADF" w14:textId="0D247C0C" w:rsidR="00DC2C36" w:rsidRPr="00D12817" w:rsidRDefault="00FA6E69">
            <w:pPr>
              <w:pStyle w:val="ListParagraph"/>
              <w:numPr>
                <w:ilvl w:val="0"/>
                <w:numId w:val="6"/>
              </w:numPr>
              <w:jc w:val="both"/>
              <w:rPr>
                <w:rFonts w:cs="Calibri"/>
                <w:iCs/>
                <w:color w:val="0D0D0D" w:themeColor="text1" w:themeTint="F2"/>
                <w:sz w:val="24"/>
                <w:szCs w:val="24"/>
              </w:rPr>
            </w:pPr>
            <w:proofErr w:type="spellStart"/>
            <w:r w:rsidRPr="00D12817">
              <w:rPr>
                <w:rFonts w:cs="Calibri"/>
                <w:iCs/>
                <w:color w:val="0D0D0D" w:themeColor="text1" w:themeTint="F2"/>
                <w:sz w:val="24"/>
                <w:szCs w:val="24"/>
              </w:rPr>
              <w:t>b</w:t>
            </w:r>
            <w:r w:rsidR="00DC2C36" w:rsidRPr="00D12817">
              <w:rPr>
                <w:rFonts w:cs="Calibri"/>
                <w:iCs/>
                <w:color w:val="0D0D0D" w:themeColor="text1" w:themeTint="F2"/>
                <w:sz w:val="24"/>
                <w:szCs w:val="24"/>
              </w:rPr>
              <w:t>ugetul</w:t>
            </w:r>
            <w:proofErr w:type="spellEnd"/>
            <w:r w:rsidR="00DC2C36" w:rsidRPr="00D12817">
              <w:rPr>
                <w:rFonts w:cs="Calibri"/>
                <w:iCs/>
                <w:color w:val="0D0D0D" w:themeColor="text1" w:themeTint="F2"/>
                <w:sz w:val="24"/>
                <w:szCs w:val="24"/>
              </w:rPr>
              <w:t xml:space="preserve"> estimat </w:t>
            </w:r>
            <w:proofErr w:type="spellStart"/>
            <w:r w:rsidR="00576609" w:rsidRPr="00D12817">
              <w:rPr>
                <w:rFonts w:cs="Calibri"/>
                <w:iCs/>
                <w:color w:val="0D0D0D" w:themeColor="text1" w:themeTint="F2"/>
                <w:sz w:val="24"/>
                <w:szCs w:val="24"/>
              </w:rPr>
              <w:t>solicitat</w:t>
            </w:r>
            <w:proofErr w:type="spellEnd"/>
            <w:r w:rsidR="00576609" w:rsidRPr="00D12817">
              <w:rPr>
                <w:rFonts w:cs="Calibri"/>
                <w:iCs/>
                <w:color w:val="0D0D0D" w:themeColor="text1" w:themeTint="F2"/>
                <w:sz w:val="24"/>
                <w:szCs w:val="24"/>
              </w:rPr>
              <w:t xml:space="preserve"> din POAT </w:t>
            </w:r>
            <w:proofErr w:type="spellStart"/>
            <w:r w:rsidR="00DC2C36" w:rsidRPr="00D12817">
              <w:rPr>
                <w:rFonts w:cs="Calibri"/>
                <w:iCs/>
                <w:color w:val="0D0D0D" w:themeColor="text1" w:themeTint="F2"/>
                <w:sz w:val="24"/>
                <w:szCs w:val="24"/>
              </w:rPr>
              <w:t>pentru</w:t>
            </w:r>
            <w:proofErr w:type="spellEnd"/>
            <w:r w:rsidR="00DC2C36" w:rsidRPr="00D12817">
              <w:rPr>
                <w:rFonts w:cs="Calibri"/>
                <w:iCs/>
                <w:color w:val="0D0D0D" w:themeColor="text1" w:themeTint="F2"/>
                <w:sz w:val="24"/>
                <w:szCs w:val="24"/>
              </w:rPr>
              <w:t xml:space="preserve"> </w:t>
            </w:r>
            <w:proofErr w:type="spellStart"/>
            <w:r w:rsidR="00DC2C36" w:rsidRPr="00D12817">
              <w:rPr>
                <w:rFonts w:cs="Calibri"/>
                <w:iCs/>
                <w:color w:val="0D0D0D" w:themeColor="text1" w:themeTint="F2"/>
                <w:sz w:val="24"/>
                <w:szCs w:val="24"/>
              </w:rPr>
              <w:t>elaborarea</w:t>
            </w:r>
            <w:proofErr w:type="spellEnd"/>
            <w:r w:rsidR="00DC2C36" w:rsidRPr="00D12817">
              <w:rPr>
                <w:rFonts w:cs="Calibri"/>
                <w:iCs/>
                <w:color w:val="0D0D0D" w:themeColor="text1" w:themeTint="F2"/>
                <w:sz w:val="24"/>
                <w:szCs w:val="24"/>
              </w:rPr>
              <w:t xml:space="preserve"> </w:t>
            </w:r>
            <w:proofErr w:type="spellStart"/>
            <w:r w:rsidR="00DC2C36" w:rsidRPr="00D12817">
              <w:rPr>
                <w:rFonts w:cs="Calibri"/>
                <w:iCs/>
                <w:color w:val="0D0D0D" w:themeColor="text1" w:themeTint="F2"/>
                <w:sz w:val="24"/>
                <w:szCs w:val="24"/>
              </w:rPr>
              <w:t>documentațiilor</w:t>
            </w:r>
            <w:proofErr w:type="spellEnd"/>
            <w:r w:rsidR="00DC2C36" w:rsidRPr="00D12817">
              <w:rPr>
                <w:rFonts w:cs="Calibri"/>
                <w:iCs/>
                <w:color w:val="0D0D0D" w:themeColor="text1" w:themeTint="F2"/>
                <w:sz w:val="24"/>
                <w:szCs w:val="24"/>
              </w:rPr>
              <w:t xml:space="preserve"> </w:t>
            </w:r>
            <w:proofErr w:type="spellStart"/>
            <w:r w:rsidR="00DC2C36" w:rsidRPr="00D12817">
              <w:rPr>
                <w:rFonts w:cs="Calibri"/>
                <w:iCs/>
                <w:color w:val="0D0D0D" w:themeColor="text1" w:themeTint="F2"/>
                <w:sz w:val="24"/>
                <w:szCs w:val="24"/>
              </w:rPr>
              <w:t>tehnico-economice</w:t>
            </w:r>
            <w:proofErr w:type="spellEnd"/>
            <w:r w:rsidR="00DC2C36" w:rsidRPr="00D12817">
              <w:rPr>
                <w:rFonts w:cs="Calibri"/>
                <w:iCs/>
                <w:color w:val="0D0D0D" w:themeColor="text1" w:themeTint="F2"/>
                <w:sz w:val="24"/>
                <w:szCs w:val="24"/>
              </w:rPr>
              <w:t xml:space="preserve"> </w:t>
            </w:r>
            <w:proofErr w:type="spellStart"/>
            <w:r w:rsidR="00DC2C36" w:rsidRPr="00D12817">
              <w:rPr>
                <w:rFonts w:cs="Calibri"/>
                <w:iCs/>
                <w:color w:val="0D0D0D" w:themeColor="text1" w:themeTint="F2"/>
                <w:sz w:val="24"/>
                <w:szCs w:val="24"/>
              </w:rPr>
              <w:t>sau</w:t>
            </w:r>
            <w:proofErr w:type="spellEnd"/>
            <w:r w:rsidR="00DC2C36" w:rsidRPr="00D12817">
              <w:rPr>
                <w:rFonts w:cs="Calibri"/>
                <w:iCs/>
                <w:color w:val="0D0D0D" w:themeColor="text1" w:themeTint="F2"/>
                <w:sz w:val="24"/>
                <w:szCs w:val="24"/>
              </w:rPr>
              <w:t xml:space="preserve"> </w:t>
            </w:r>
            <w:proofErr w:type="spellStart"/>
            <w:r w:rsidR="00DC2C36" w:rsidRPr="00D12817">
              <w:rPr>
                <w:rFonts w:cs="Calibri"/>
                <w:iCs/>
                <w:color w:val="0D0D0D" w:themeColor="text1" w:themeTint="F2"/>
                <w:sz w:val="24"/>
                <w:szCs w:val="24"/>
              </w:rPr>
              <w:t>alte</w:t>
            </w:r>
            <w:proofErr w:type="spellEnd"/>
            <w:r w:rsidR="00DC2C36" w:rsidRPr="00D12817">
              <w:rPr>
                <w:rFonts w:cs="Calibri"/>
                <w:iCs/>
                <w:color w:val="0D0D0D" w:themeColor="text1" w:themeTint="F2"/>
                <w:sz w:val="24"/>
                <w:szCs w:val="24"/>
              </w:rPr>
              <w:t xml:space="preserve"> </w:t>
            </w:r>
            <w:proofErr w:type="spellStart"/>
            <w:r w:rsidR="00DC2C36" w:rsidRPr="00D12817">
              <w:rPr>
                <w:rFonts w:cs="Calibri"/>
                <w:iCs/>
                <w:color w:val="0D0D0D" w:themeColor="text1" w:themeTint="F2"/>
                <w:sz w:val="24"/>
                <w:szCs w:val="24"/>
              </w:rPr>
              <w:t>documentații</w:t>
            </w:r>
            <w:proofErr w:type="spellEnd"/>
            <w:r w:rsidR="00951D5B" w:rsidRPr="00D12817">
              <w:rPr>
                <w:rFonts w:cs="Calibri"/>
                <w:iCs/>
                <w:color w:val="0D0D0D" w:themeColor="text1" w:themeTint="F2"/>
                <w:sz w:val="24"/>
                <w:szCs w:val="24"/>
              </w:rPr>
              <w:t xml:space="preserve"> (</w:t>
            </w:r>
            <w:proofErr w:type="spellStart"/>
            <w:r w:rsidR="00951D5B" w:rsidRPr="00D12817">
              <w:rPr>
                <w:rFonts w:cs="Calibri"/>
                <w:iCs/>
                <w:color w:val="0D0D0D" w:themeColor="text1" w:themeTint="F2"/>
                <w:sz w:val="24"/>
                <w:szCs w:val="24"/>
              </w:rPr>
              <w:t>valoare</w:t>
            </w:r>
            <w:proofErr w:type="spellEnd"/>
            <w:r w:rsidR="00951D5B" w:rsidRPr="00D12817">
              <w:rPr>
                <w:rFonts w:cs="Calibri"/>
                <w:iCs/>
                <w:color w:val="0D0D0D" w:themeColor="text1" w:themeTint="F2"/>
                <w:sz w:val="24"/>
                <w:szCs w:val="24"/>
              </w:rPr>
              <w:t xml:space="preserve"> </w:t>
            </w:r>
            <w:proofErr w:type="spellStart"/>
            <w:r w:rsidR="00951D5B" w:rsidRPr="00D12817">
              <w:rPr>
                <w:rFonts w:cs="Calibri"/>
                <w:iCs/>
                <w:color w:val="0D0D0D" w:themeColor="text1" w:themeTint="F2"/>
                <w:sz w:val="24"/>
                <w:szCs w:val="24"/>
              </w:rPr>
              <w:t>total</w:t>
            </w:r>
            <w:r w:rsidR="00A22577" w:rsidRPr="00D12817">
              <w:rPr>
                <w:rFonts w:cs="Calibri"/>
                <w:iCs/>
                <w:color w:val="0D0D0D" w:themeColor="text1" w:themeTint="F2"/>
                <w:sz w:val="24"/>
                <w:szCs w:val="24"/>
              </w:rPr>
              <w:t>ă</w:t>
            </w:r>
            <w:proofErr w:type="spellEnd"/>
            <w:r w:rsidR="00951D5B" w:rsidRPr="00D12817">
              <w:rPr>
                <w:rFonts w:cs="Calibri"/>
                <w:iCs/>
                <w:color w:val="0D0D0D" w:themeColor="text1" w:themeTint="F2"/>
                <w:sz w:val="24"/>
                <w:szCs w:val="24"/>
              </w:rPr>
              <w:t xml:space="preserve">, </w:t>
            </w:r>
            <w:proofErr w:type="spellStart"/>
            <w:r w:rsidR="00951D5B" w:rsidRPr="00D12817">
              <w:rPr>
                <w:rFonts w:cs="Calibri"/>
                <w:iCs/>
                <w:color w:val="0D0D0D" w:themeColor="text1" w:themeTint="F2"/>
                <w:sz w:val="24"/>
                <w:szCs w:val="24"/>
              </w:rPr>
              <w:t>inclusiv</w:t>
            </w:r>
            <w:proofErr w:type="spellEnd"/>
            <w:r w:rsidR="00951D5B" w:rsidRPr="00D12817">
              <w:rPr>
                <w:rFonts w:cs="Calibri"/>
                <w:iCs/>
                <w:color w:val="0D0D0D" w:themeColor="text1" w:themeTint="F2"/>
                <w:sz w:val="24"/>
                <w:szCs w:val="24"/>
              </w:rPr>
              <w:t xml:space="preserve"> TVA, </w:t>
            </w:r>
            <w:proofErr w:type="spellStart"/>
            <w:r w:rsidR="00A22577" w:rsidRPr="00D12817">
              <w:rPr>
                <w:rFonts w:cs="Calibri"/>
                <w:iCs/>
                <w:color w:val="0D0D0D" w:themeColor="text1" w:themeTint="F2"/>
                <w:sz w:val="24"/>
                <w:szCs w:val="24"/>
              </w:rPr>
              <w:t>î</w:t>
            </w:r>
            <w:r w:rsidR="00951D5B" w:rsidRPr="00D12817">
              <w:rPr>
                <w:rFonts w:cs="Calibri"/>
                <w:iCs/>
                <w:color w:val="0D0D0D" w:themeColor="text1" w:themeTint="F2"/>
                <w:sz w:val="24"/>
                <w:szCs w:val="24"/>
              </w:rPr>
              <w:t>n</w:t>
            </w:r>
            <w:proofErr w:type="spellEnd"/>
            <w:r w:rsidR="00951D5B" w:rsidRPr="00D12817">
              <w:rPr>
                <w:rFonts w:cs="Calibri"/>
                <w:iCs/>
                <w:color w:val="0D0D0D" w:themeColor="text1" w:themeTint="F2"/>
                <w:sz w:val="24"/>
                <w:szCs w:val="24"/>
              </w:rPr>
              <w:t xml:space="preserve"> </w:t>
            </w:r>
            <w:r w:rsidR="00961A9C" w:rsidRPr="00D12817">
              <w:rPr>
                <w:rFonts w:cs="Calibri"/>
                <w:iCs/>
                <w:color w:val="0D0D0D" w:themeColor="text1" w:themeTint="F2"/>
                <w:sz w:val="24"/>
                <w:szCs w:val="24"/>
              </w:rPr>
              <w:t>lei</w:t>
            </w:r>
            <w:r w:rsidR="00951D5B" w:rsidRPr="00D12817">
              <w:rPr>
                <w:rFonts w:cs="Calibri"/>
                <w:iCs/>
                <w:color w:val="0D0D0D" w:themeColor="text1" w:themeTint="F2"/>
                <w:sz w:val="24"/>
                <w:szCs w:val="24"/>
              </w:rPr>
              <w:t>)</w:t>
            </w:r>
          </w:p>
          <w:p w14:paraId="33F7D1D9" w14:textId="75BF3F53" w:rsidR="00FA6E69" w:rsidRPr="00D12817" w:rsidRDefault="00FA6E69">
            <w:pPr>
              <w:pStyle w:val="ListParagraph"/>
              <w:numPr>
                <w:ilvl w:val="0"/>
                <w:numId w:val="6"/>
              </w:numPr>
              <w:jc w:val="both"/>
              <w:rPr>
                <w:rFonts w:cs="Calibri"/>
                <w:iCs/>
                <w:color w:val="0D0D0D" w:themeColor="text1" w:themeTint="F2"/>
                <w:sz w:val="24"/>
                <w:szCs w:val="24"/>
              </w:rPr>
            </w:pPr>
            <w:proofErr w:type="spellStart"/>
            <w:r w:rsidRPr="00D12817">
              <w:rPr>
                <w:rFonts w:cs="Calibri"/>
                <w:iCs/>
                <w:color w:val="0D0D0D" w:themeColor="text1" w:themeTint="F2"/>
                <w:sz w:val="24"/>
                <w:szCs w:val="24"/>
              </w:rPr>
              <w:t>bugetul</w:t>
            </w:r>
            <w:proofErr w:type="spellEnd"/>
            <w:r w:rsidRPr="00D12817">
              <w:rPr>
                <w:rFonts w:cs="Calibri"/>
                <w:iCs/>
                <w:color w:val="0D0D0D" w:themeColor="text1" w:themeTint="F2"/>
                <w:sz w:val="24"/>
                <w:szCs w:val="24"/>
              </w:rPr>
              <w:t xml:space="preserve"> estimat </w:t>
            </w:r>
            <w:proofErr w:type="spellStart"/>
            <w:r w:rsidRPr="00D12817">
              <w:rPr>
                <w:rFonts w:cs="Calibri"/>
                <w:iCs/>
                <w:color w:val="0D0D0D" w:themeColor="text1" w:themeTint="F2"/>
                <w:sz w:val="24"/>
                <w:szCs w:val="24"/>
              </w:rPr>
              <w:t>solicitat</w:t>
            </w:r>
            <w:proofErr w:type="spellEnd"/>
            <w:r w:rsidRPr="00D12817">
              <w:rPr>
                <w:rFonts w:cs="Calibri"/>
                <w:iCs/>
                <w:color w:val="0D0D0D" w:themeColor="text1" w:themeTint="F2"/>
                <w:sz w:val="24"/>
                <w:szCs w:val="24"/>
              </w:rPr>
              <w:t xml:space="preserve"> din </w:t>
            </w:r>
            <w:proofErr w:type="spellStart"/>
            <w:r w:rsidRPr="00D12817">
              <w:rPr>
                <w:rFonts w:cs="Calibri"/>
                <w:iCs/>
                <w:color w:val="0D0D0D" w:themeColor="text1" w:themeTint="F2"/>
                <w:sz w:val="24"/>
                <w:szCs w:val="24"/>
              </w:rPr>
              <w:t>alte</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surse</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pentru</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elaborarea</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documentațiilor</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tehnico-economice</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sau</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alte</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documentații</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valoare</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totală</w:t>
            </w:r>
            <w:proofErr w:type="spellEnd"/>
            <w:r w:rsidRPr="00D12817">
              <w:rPr>
                <w:rFonts w:cs="Calibri"/>
                <w:iCs/>
                <w:color w:val="0D0D0D" w:themeColor="text1" w:themeTint="F2"/>
                <w:sz w:val="24"/>
                <w:szCs w:val="24"/>
              </w:rPr>
              <w:t xml:space="preserve">, </w:t>
            </w:r>
            <w:proofErr w:type="spellStart"/>
            <w:r w:rsidRPr="00D12817">
              <w:rPr>
                <w:rFonts w:cs="Calibri"/>
                <w:iCs/>
                <w:color w:val="0D0D0D" w:themeColor="text1" w:themeTint="F2"/>
                <w:sz w:val="24"/>
                <w:szCs w:val="24"/>
              </w:rPr>
              <w:t>inclusiv</w:t>
            </w:r>
            <w:proofErr w:type="spellEnd"/>
            <w:r w:rsidRPr="00D12817">
              <w:rPr>
                <w:rFonts w:cs="Calibri"/>
                <w:iCs/>
                <w:color w:val="0D0D0D" w:themeColor="text1" w:themeTint="F2"/>
                <w:sz w:val="24"/>
                <w:szCs w:val="24"/>
              </w:rPr>
              <w:t xml:space="preserve"> TVA, </w:t>
            </w:r>
            <w:proofErr w:type="spellStart"/>
            <w:r w:rsidRPr="00D12817">
              <w:rPr>
                <w:rFonts w:cs="Calibri"/>
                <w:iCs/>
                <w:color w:val="0D0D0D" w:themeColor="text1" w:themeTint="F2"/>
                <w:sz w:val="24"/>
                <w:szCs w:val="24"/>
              </w:rPr>
              <w:t>în</w:t>
            </w:r>
            <w:proofErr w:type="spellEnd"/>
            <w:r w:rsidRPr="00D12817">
              <w:rPr>
                <w:rFonts w:cs="Calibri"/>
                <w:iCs/>
                <w:color w:val="0D0D0D" w:themeColor="text1" w:themeTint="F2"/>
                <w:sz w:val="24"/>
                <w:szCs w:val="24"/>
              </w:rPr>
              <w:t xml:space="preserve"> lei). </w:t>
            </w:r>
          </w:p>
          <w:p w14:paraId="6CE555CC" w14:textId="77777777" w:rsidR="000A1D07" w:rsidRPr="00C54D87" w:rsidRDefault="000A1D07" w:rsidP="0048656B">
            <w:pPr>
              <w:jc w:val="both"/>
              <w:rPr>
                <w:rFonts w:ascii="Calibri" w:hAnsi="Calibri" w:cs="Calibri"/>
                <w:bCs/>
                <w:iCs/>
              </w:rPr>
            </w:pPr>
          </w:p>
          <w:p w14:paraId="6F73CD6C" w14:textId="22198832" w:rsidR="00951D5B" w:rsidRPr="00C54D87" w:rsidRDefault="00665993" w:rsidP="0076741E">
            <w:pPr>
              <w:jc w:val="both"/>
              <w:rPr>
                <w:rFonts w:ascii="Calibri" w:hAnsi="Calibri" w:cs="Calibri"/>
              </w:rPr>
            </w:pPr>
            <w:r w:rsidRPr="00C54D87">
              <w:rPr>
                <w:rFonts w:ascii="Calibri" w:hAnsi="Calibri" w:cs="Calibri"/>
                <w:bCs/>
                <w:iCs/>
              </w:rPr>
              <w:t>Notă: Se va atașa Nota de fundamentare a bugetului privind rezonabilitatea costurilor</w:t>
            </w:r>
          </w:p>
        </w:tc>
      </w:tr>
      <w:tr w:rsidR="00950CA3" w:rsidRPr="00C54D87" w14:paraId="1320F819" w14:textId="77777777" w:rsidTr="00B671EF">
        <w:trPr>
          <w:trHeight w:val="197"/>
        </w:trPr>
        <w:tc>
          <w:tcPr>
            <w:tcW w:w="564" w:type="dxa"/>
            <w:vMerge w:val="restart"/>
            <w:vAlign w:val="center"/>
          </w:tcPr>
          <w:p w14:paraId="5E5EF4F4" w14:textId="06AE939C" w:rsidR="0048656B" w:rsidRPr="00C54D87" w:rsidRDefault="0048656B">
            <w:pPr>
              <w:pStyle w:val="ListParagraph"/>
              <w:numPr>
                <w:ilvl w:val="0"/>
                <w:numId w:val="2"/>
              </w:numPr>
              <w:jc w:val="center"/>
              <w:rPr>
                <w:rFonts w:cs="Calibri"/>
                <w:bCs/>
                <w:sz w:val="24"/>
                <w:szCs w:val="24"/>
              </w:rPr>
            </w:pPr>
          </w:p>
        </w:tc>
        <w:tc>
          <w:tcPr>
            <w:tcW w:w="9717" w:type="dxa"/>
            <w:shd w:val="clear" w:color="auto" w:fill="F2F2F2"/>
          </w:tcPr>
          <w:p w14:paraId="7BE82002" w14:textId="4792DB3D" w:rsidR="0048656B" w:rsidRPr="00C54D87" w:rsidRDefault="0048656B" w:rsidP="0048656B">
            <w:pPr>
              <w:jc w:val="both"/>
              <w:rPr>
                <w:rFonts w:ascii="Calibri" w:hAnsi="Calibri" w:cs="Calibri"/>
                <w:b/>
              </w:rPr>
            </w:pPr>
            <w:r w:rsidRPr="00C54D87">
              <w:rPr>
                <w:rFonts w:ascii="Calibri" w:hAnsi="Calibri" w:cs="Calibri"/>
                <w:b/>
              </w:rPr>
              <w:t>Perioada de implementare</w:t>
            </w:r>
            <w:r w:rsidR="00DC2C36" w:rsidRPr="00C54D87">
              <w:rPr>
                <w:rFonts w:ascii="Calibri" w:hAnsi="Calibri" w:cs="Calibri"/>
                <w:b/>
              </w:rPr>
              <w:t xml:space="preserve"> pentru realizarea documentațiilor</w:t>
            </w:r>
            <w:r w:rsidR="00951D5B" w:rsidRPr="00C54D87">
              <w:rPr>
                <w:rFonts w:ascii="Calibri" w:hAnsi="Calibri" w:cs="Calibri"/>
                <w:b/>
              </w:rPr>
              <w:t xml:space="preserve"> în cadrul proiectului finanțat din POAT</w:t>
            </w:r>
          </w:p>
        </w:tc>
      </w:tr>
      <w:tr w:rsidR="00950CA3" w:rsidRPr="00C54D87" w14:paraId="3DEC98BA" w14:textId="77777777" w:rsidTr="00B671EF">
        <w:trPr>
          <w:trHeight w:val="197"/>
        </w:trPr>
        <w:tc>
          <w:tcPr>
            <w:tcW w:w="564" w:type="dxa"/>
            <w:vMerge/>
            <w:vAlign w:val="center"/>
          </w:tcPr>
          <w:p w14:paraId="72DA84DC" w14:textId="77777777" w:rsidR="0048656B" w:rsidRPr="00C54D87" w:rsidRDefault="0048656B">
            <w:pPr>
              <w:pStyle w:val="ListParagraph"/>
              <w:numPr>
                <w:ilvl w:val="0"/>
                <w:numId w:val="2"/>
              </w:numPr>
              <w:jc w:val="center"/>
              <w:rPr>
                <w:rFonts w:cs="Calibri"/>
                <w:bCs/>
                <w:sz w:val="24"/>
                <w:szCs w:val="24"/>
              </w:rPr>
            </w:pPr>
          </w:p>
        </w:tc>
        <w:tc>
          <w:tcPr>
            <w:tcW w:w="9717" w:type="dxa"/>
            <w:shd w:val="clear" w:color="auto" w:fill="auto"/>
          </w:tcPr>
          <w:p w14:paraId="4427EB73" w14:textId="406C35C2" w:rsidR="0048656B" w:rsidRPr="00C54D87" w:rsidRDefault="00DC2C36" w:rsidP="0048656B">
            <w:pPr>
              <w:jc w:val="both"/>
              <w:rPr>
                <w:rFonts w:ascii="Calibri" w:hAnsi="Calibri" w:cs="Calibri"/>
                <w:bCs/>
              </w:rPr>
            </w:pPr>
            <w:r w:rsidRPr="00C54D87">
              <w:rPr>
                <w:rFonts w:ascii="Calibri" w:hAnsi="Calibri" w:cs="Calibri"/>
                <w:bCs/>
              </w:rPr>
              <w:t>........</w:t>
            </w:r>
          </w:p>
          <w:p w14:paraId="5BC47C66" w14:textId="1BE549DF" w:rsidR="00DC2C36" w:rsidRPr="00C54D87" w:rsidRDefault="00DC2C36" w:rsidP="0048656B">
            <w:pPr>
              <w:jc w:val="both"/>
              <w:rPr>
                <w:rFonts w:ascii="Calibri" w:hAnsi="Calibri" w:cs="Calibri"/>
                <w:bCs/>
              </w:rPr>
            </w:pPr>
          </w:p>
          <w:p w14:paraId="4A807A9C" w14:textId="480359FD" w:rsidR="0048656B" w:rsidRPr="00C54D87" w:rsidRDefault="00DC2C36" w:rsidP="00A22577">
            <w:pPr>
              <w:jc w:val="both"/>
              <w:rPr>
                <w:rFonts w:ascii="Calibri" w:hAnsi="Calibri" w:cs="Calibri"/>
                <w:bCs/>
              </w:rPr>
            </w:pPr>
            <w:r w:rsidRPr="00C54D87">
              <w:rPr>
                <w:rFonts w:ascii="Calibri" w:hAnsi="Calibri" w:cs="Calibri"/>
                <w:bCs/>
              </w:rPr>
              <w:t xml:space="preserve">Nota: Perioada de implementare poate fi cuprinsă între iunie 2020 și </w:t>
            </w:r>
            <w:r w:rsidR="00633035" w:rsidRPr="00C54D87">
              <w:rPr>
                <w:rFonts w:ascii="Calibri" w:hAnsi="Calibri" w:cs="Calibri"/>
                <w:bCs/>
              </w:rPr>
              <w:t>septembrie</w:t>
            </w:r>
            <w:r w:rsidRPr="00C54D87">
              <w:rPr>
                <w:rFonts w:ascii="Calibri" w:hAnsi="Calibri" w:cs="Calibri"/>
                <w:bCs/>
              </w:rPr>
              <w:t xml:space="preserve"> 202</w:t>
            </w:r>
            <w:r w:rsidR="00A8204F" w:rsidRPr="00C54D87">
              <w:rPr>
                <w:rFonts w:ascii="Calibri" w:hAnsi="Calibri" w:cs="Calibri"/>
                <w:bCs/>
              </w:rPr>
              <w:t>3</w:t>
            </w:r>
            <w:r w:rsidRPr="00C54D87">
              <w:rPr>
                <w:rFonts w:ascii="Calibri" w:hAnsi="Calibri" w:cs="Calibri"/>
                <w:bCs/>
              </w:rPr>
              <w:t xml:space="preserve"> (include și perioada necesară efectuării plăților către contractor). </w:t>
            </w:r>
          </w:p>
        </w:tc>
      </w:tr>
      <w:tr w:rsidR="00950CA3" w:rsidRPr="00C54D87" w14:paraId="251BDFFA" w14:textId="77777777" w:rsidTr="00EE6317">
        <w:trPr>
          <w:trHeight w:val="215"/>
        </w:trPr>
        <w:tc>
          <w:tcPr>
            <w:tcW w:w="564" w:type="dxa"/>
            <w:vMerge w:val="restart"/>
            <w:vAlign w:val="center"/>
          </w:tcPr>
          <w:p w14:paraId="5EA169B2" w14:textId="72616C16" w:rsidR="00DC2C36" w:rsidRPr="00C54D87" w:rsidRDefault="00DC2C36">
            <w:pPr>
              <w:pStyle w:val="ListParagraph"/>
              <w:numPr>
                <w:ilvl w:val="0"/>
                <w:numId w:val="2"/>
              </w:numPr>
              <w:jc w:val="center"/>
              <w:rPr>
                <w:rFonts w:cs="Calibri"/>
                <w:bCs/>
                <w:sz w:val="24"/>
                <w:szCs w:val="24"/>
              </w:rPr>
            </w:pPr>
          </w:p>
        </w:tc>
        <w:tc>
          <w:tcPr>
            <w:tcW w:w="9717" w:type="dxa"/>
            <w:shd w:val="clear" w:color="auto" w:fill="F2F2F2"/>
          </w:tcPr>
          <w:p w14:paraId="7160AEB9" w14:textId="08CC94D3" w:rsidR="00DC2C36" w:rsidRPr="00C54D87" w:rsidRDefault="00DC2C36" w:rsidP="00EE6317">
            <w:pPr>
              <w:jc w:val="both"/>
              <w:rPr>
                <w:rFonts w:ascii="Calibri" w:hAnsi="Calibri" w:cs="Calibri"/>
                <w:b/>
              </w:rPr>
            </w:pPr>
            <w:r w:rsidRPr="00C54D87">
              <w:rPr>
                <w:rFonts w:ascii="Calibri" w:hAnsi="Calibri" w:cs="Calibri"/>
                <w:b/>
              </w:rPr>
              <w:t>Axa prioritară/Obiectiv specific</w:t>
            </w:r>
            <w:r w:rsidR="00951D5B" w:rsidRPr="00C54D87">
              <w:rPr>
                <w:rFonts w:ascii="Calibri" w:hAnsi="Calibri" w:cs="Calibri"/>
                <w:b/>
              </w:rPr>
              <w:t xml:space="preserve"> POAT</w:t>
            </w:r>
          </w:p>
        </w:tc>
      </w:tr>
      <w:tr w:rsidR="00DC2C36" w:rsidRPr="00C54D87" w14:paraId="49535C96" w14:textId="77777777" w:rsidTr="00EE6317">
        <w:trPr>
          <w:trHeight w:val="215"/>
        </w:trPr>
        <w:tc>
          <w:tcPr>
            <w:tcW w:w="564" w:type="dxa"/>
            <w:vMerge/>
            <w:vAlign w:val="center"/>
          </w:tcPr>
          <w:p w14:paraId="396C3B88" w14:textId="77777777" w:rsidR="00DC2C36" w:rsidRPr="00C54D87" w:rsidRDefault="00DC2C36">
            <w:pPr>
              <w:pStyle w:val="ListParagraph"/>
              <w:numPr>
                <w:ilvl w:val="0"/>
                <w:numId w:val="2"/>
              </w:numPr>
              <w:jc w:val="center"/>
              <w:rPr>
                <w:rFonts w:cs="Calibri"/>
                <w:bCs/>
                <w:sz w:val="24"/>
                <w:szCs w:val="24"/>
              </w:rPr>
            </w:pPr>
          </w:p>
        </w:tc>
        <w:tc>
          <w:tcPr>
            <w:tcW w:w="9717" w:type="dxa"/>
            <w:shd w:val="clear" w:color="auto" w:fill="auto"/>
          </w:tcPr>
          <w:p w14:paraId="0834B5B7" w14:textId="77777777" w:rsidR="00DC2C36" w:rsidRPr="00C54D87" w:rsidRDefault="00DC2C36" w:rsidP="00EE6317">
            <w:pPr>
              <w:jc w:val="both"/>
              <w:rPr>
                <w:rFonts w:ascii="Calibri" w:hAnsi="Calibri" w:cs="Calibri"/>
                <w:bCs/>
              </w:rPr>
            </w:pPr>
            <w:r w:rsidRPr="00C54D87">
              <w:rPr>
                <w:rFonts w:ascii="Calibri" w:hAnsi="Calibri" w:cs="Calibri"/>
                <w:bCs/>
              </w:rPr>
              <w:t>Acest document se aplică apelului de proiecte dedicat pregătirii de proiecte din Programul Operațional Asistență Tehnică (POAT) 2014-2020</w:t>
            </w:r>
          </w:p>
          <w:p w14:paraId="692BD0C5" w14:textId="77777777" w:rsidR="00DC2C36" w:rsidRPr="00C54D87" w:rsidRDefault="00DC2C36" w:rsidP="00EE6317">
            <w:pPr>
              <w:jc w:val="both"/>
              <w:rPr>
                <w:rFonts w:ascii="Calibri" w:hAnsi="Calibri" w:cs="Calibri"/>
                <w:bCs/>
              </w:rPr>
            </w:pPr>
            <w:r w:rsidRPr="00C54D87">
              <w:rPr>
                <w:rFonts w:ascii="Calibri" w:hAnsi="Calibri" w:cs="Calibri"/>
                <w:bCs/>
              </w:rPr>
              <w:t>Axa prioritară 1 Întărirea capacității beneficiarilor de a pregăti și implementa proiecte finanțate din FESI și diseminarea informațiilor privind aceste fonduri</w:t>
            </w:r>
          </w:p>
          <w:p w14:paraId="50F5049C" w14:textId="77777777" w:rsidR="00DC2C36" w:rsidRPr="00C54D87" w:rsidRDefault="00DC2C36" w:rsidP="00EE6317">
            <w:pPr>
              <w:jc w:val="both"/>
              <w:rPr>
                <w:rFonts w:ascii="Calibri" w:hAnsi="Calibri" w:cs="Calibri"/>
                <w:bCs/>
              </w:rPr>
            </w:pPr>
            <w:r w:rsidRPr="00C54D87">
              <w:rPr>
                <w:rFonts w:ascii="Calibri" w:hAnsi="Calibri" w:cs="Calibri"/>
                <w:bCs/>
              </w:rPr>
              <w:t>Obiectivul Specific 1.1 Întărirea capacității beneficiarilor de proiecte finanțate din FESI de a pregăti şi de a implementa proiecte mature</w:t>
            </w:r>
          </w:p>
          <w:p w14:paraId="62BEB5DA" w14:textId="77777777" w:rsidR="00DC2C36" w:rsidRPr="00C54D87" w:rsidRDefault="00DC2C36" w:rsidP="00EE6317">
            <w:pPr>
              <w:jc w:val="both"/>
              <w:rPr>
                <w:rFonts w:ascii="Calibri" w:hAnsi="Calibri" w:cs="Calibri"/>
                <w:bCs/>
              </w:rPr>
            </w:pPr>
            <w:r w:rsidRPr="00C54D87">
              <w:rPr>
                <w:rFonts w:ascii="Calibri" w:hAnsi="Calibri" w:cs="Calibri"/>
                <w:bCs/>
              </w:rPr>
              <w:t>Acțiunea 1.1.1 Asistență orizontală pentru beneficiarii FESI și specifică pentru beneficiarii POAT, POIM și POC, inclusiv instruire pentru aceștia și pentru potențialii beneficiari FESI.</w:t>
            </w:r>
          </w:p>
        </w:tc>
      </w:tr>
      <w:tr w:rsidR="00E2125C" w:rsidRPr="00C54D87" w14:paraId="5AABCA95" w14:textId="77777777" w:rsidTr="00EE6317">
        <w:trPr>
          <w:trHeight w:val="215"/>
        </w:trPr>
        <w:tc>
          <w:tcPr>
            <w:tcW w:w="564" w:type="dxa"/>
            <w:vAlign w:val="center"/>
          </w:tcPr>
          <w:p w14:paraId="55FFBE13" w14:textId="77777777" w:rsidR="00E2125C" w:rsidRPr="00C54D87" w:rsidRDefault="00E2125C">
            <w:pPr>
              <w:pStyle w:val="ListParagraph"/>
              <w:numPr>
                <w:ilvl w:val="0"/>
                <w:numId w:val="2"/>
              </w:numPr>
              <w:jc w:val="center"/>
              <w:rPr>
                <w:rFonts w:cs="Calibri"/>
                <w:bCs/>
                <w:sz w:val="24"/>
                <w:szCs w:val="24"/>
              </w:rPr>
            </w:pPr>
          </w:p>
        </w:tc>
        <w:tc>
          <w:tcPr>
            <w:tcW w:w="9717" w:type="dxa"/>
            <w:shd w:val="clear" w:color="auto" w:fill="auto"/>
          </w:tcPr>
          <w:p w14:paraId="06A8525C" w14:textId="77777777" w:rsidR="00E2125C" w:rsidRPr="00C54D87" w:rsidRDefault="00E2125C" w:rsidP="00E2125C">
            <w:pPr>
              <w:jc w:val="both"/>
              <w:rPr>
                <w:rFonts w:ascii="Calibri" w:hAnsi="Calibri" w:cs="Calibri"/>
                <w:b/>
                <w:bCs/>
              </w:rPr>
            </w:pPr>
            <w:r w:rsidRPr="00C54D87">
              <w:rPr>
                <w:rFonts w:ascii="Calibri" w:hAnsi="Calibri" w:cs="Calibri"/>
                <w:b/>
                <w:bCs/>
              </w:rPr>
              <w:t>Proprietatea</w:t>
            </w:r>
          </w:p>
          <w:p w14:paraId="4F2BB42C" w14:textId="1447D88D" w:rsidR="00E2125C" w:rsidRPr="00C54D87" w:rsidRDefault="00E2125C" w:rsidP="00E2125C">
            <w:pPr>
              <w:jc w:val="both"/>
              <w:rPr>
                <w:rFonts w:ascii="Calibri" w:hAnsi="Calibri" w:cs="Calibri"/>
                <w:bCs/>
              </w:rPr>
            </w:pPr>
            <w:r w:rsidRPr="00C54D87">
              <w:rPr>
                <w:rFonts w:ascii="Calibri" w:hAnsi="Calibri" w:cs="Calibri"/>
                <w:bCs/>
              </w:rPr>
              <w:t>Solicitantul va preciza care este regimul juridic al bunului imobil vizat de investitie (la data depunerii fisei) din punct de vedere al dreptului de proprietate/administrare/folosință</w:t>
            </w:r>
            <w:r w:rsidR="00577F4A">
              <w:rPr>
                <w:rFonts w:ascii="Calibri" w:hAnsi="Calibri" w:cs="Calibri"/>
                <w:bCs/>
              </w:rPr>
              <w:t xml:space="preserve"> </w:t>
            </w:r>
            <w:r w:rsidR="00577F4A" w:rsidRPr="00165238">
              <w:rPr>
                <w:rFonts w:asciiTheme="minorHAnsi" w:hAnsiTheme="minorHAnsi" w:cstheme="minorHAnsi"/>
                <w:bCs/>
              </w:rPr>
              <w:t xml:space="preserve">si va dovedi acest fapt cu </w:t>
            </w:r>
            <w:r w:rsidR="00577F4A" w:rsidRPr="00B93EE8">
              <w:rPr>
                <w:rFonts w:asciiTheme="minorHAnsi" w:hAnsiTheme="minorHAnsi" w:cstheme="minorHAnsi"/>
                <w:b/>
              </w:rPr>
              <w:t>Declarația pe propria răspundere privind regimul juridic al bunului imobil, obiect al proiectului de investiții.</w:t>
            </w:r>
          </w:p>
        </w:tc>
      </w:tr>
      <w:tr w:rsidR="00E2125C" w:rsidRPr="00C54D87" w14:paraId="2C2A3EEB" w14:textId="77777777" w:rsidTr="00EE6317">
        <w:trPr>
          <w:trHeight w:val="215"/>
        </w:trPr>
        <w:tc>
          <w:tcPr>
            <w:tcW w:w="564" w:type="dxa"/>
            <w:vAlign w:val="center"/>
          </w:tcPr>
          <w:p w14:paraId="575E1D8A" w14:textId="77777777" w:rsidR="00E2125C" w:rsidRPr="00C54D87" w:rsidRDefault="00E2125C">
            <w:pPr>
              <w:pStyle w:val="ListParagraph"/>
              <w:numPr>
                <w:ilvl w:val="0"/>
                <w:numId w:val="2"/>
              </w:numPr>
              <w:jc w:val="center"/>
              <w:rPr>
                <w:rFonts w:cs="Calibri"/>
                <w:bCs/>
                <w:sz w:val="24"/>
                <w:szCs w:val="24"/>
              </w:rPr>
            </w:pPr>
          </w:p>
        </w:tc>
        <w:tc>
          <w:tcPr>
            <w:tcW w:w="9717" w:type="dxa"/>
            <w:shd w:val="clear" w:color="auto" w:fill="auto"/>
          </w:tcPr>
          <w:p w14:paraId="0429396A" w14:textId="77777777" w:rsidR="00E2125C" w:rsidRPr="00C54D87" w:rsidRDefault="00E2125C" w:rsidP="00E2125C">
            <w:pPr>
              <w:jc w:val="both"/>
              <w:rPr>
                <w:rFonts w:ascii="Calibri" w:hAnsi="Calibri" w:cs="Calibri"/>
                <w:b/>
                <w:bCs/>
              </w:rPr>
            </w:pPr>
            <w:r w:rsidRPr="00C54D87">
              <w:rPr>
                <w:rFonts w:ascii="Calibri" w:hAnsi="Calibri" w:cs="Calibri"/>
                <w:b/>
                <w:bCs/>
              </w:rPr>
              <w:t>Caracterul integrat al ideii de proiect cu alte proiecte</w:t>
            </w:r>
          </w:p>
          <w:p w14:paraId="50A02EA5" w14:textId="3C8C3FF8" w:rsidR="00E2125C" w:rsidRPr="00C54D87" w:rsidRDefault="00E2125C" w:rsidP="00E2125C">
            <w:pPr>
              <w:jc w:val="both"/>
              <w:rPr>
                <w:rFonts w:ascii="Calibri" w:hAnsi="Calibri" w:cs="Calibri"/>
                <w:bCs/>
              </w:rPr>
            </w:pPr>
            <w:r w:rsidRPr="00C54D87">
              <w:rPr>
                <w:rFonts w:ascii="Calibri" w:hAnsi="Calibri" w:cs="Calibri"/>
                <w:bCs/>
              </w:rPr>
              <w:t>Solicitantul va descrie complementaritatea cu alte proiecte implementate/aflate in curs de implementare sau cu idei de proiecte</w:t>
            </w:r>
          </w:p>
        </w:tc>
      </w:tr>
      <w:tr w:rsidR="00E2125C" w:rsidRPr="00C54D87" w14:paraId="30B4BBCB" w14:textId="77777777" w:rsidTr="00EE6317">
        <w:trPr>
          <w:trHeight w:val="215"/>
        </w:trPr>
        <w:tc>
          <w:tcPr>
            <w:tcW w:w="564" w:type="dxa"/>
            <w:vAlign w:val="center"/>
          </w:tcPr>
          <w:p w14:paraId="74CDC284" w14:textId="77777777" w:rsidR="00E2125C" w:rsidRPr="00C54D87" w:rsidRDefault="00E2125C">
            <w:pPr>
              <w:pStyle w:val="ListParagraph"/>
              <w:numPr>
                <w:ilvl w:val="0"/>
                <w:numId w:val="2"/>
              </w:numPr>
              <w:jc w:val="center"/>
              <w:rPr>
                <w:rFonts w:cs="Calibri"/>
                <w:bCs/>
                <w:sz w:val="24"/>
                <w:szCs w:val="24"/>
              </w:rPr>
            </w:pPr>
          </w:p>
        </w:tc>
        <w:tc>
          <w:tcPr>
            <w:tcW w:w="9717" w:type="dxa"/>
            <w:shd w:val="clear" w:color="auto" w:fill="auto"/>
          </w:tcPr>
          <w:p w14:paraId="586184DD" w14:textId="77777777" w:rsidR="00E2125C" w:rsidRPr="00C54D87" w:rsidRDefault="00E2125C" w:rsidP="00E2125C">
            <w:pPr>
              <w:jc w:val="both"/>
              <w:rPr>
                <w:rFonts w:ascii="Calibri" w:hAnsi="Calibri" w:cs="Calibri"/>
                <w:b/>
                <w:bCs/>
              </w:rPr>
            </w:pPr>
            <w:r w:rsidRPr="00C54D87">
              <w:rPr>
                <w:rFonts w:ascii="Calibri" w:hAnsi="Calibri" w:cs="Calibri"/>
                <w:b/>
                <w:bCs/>
              </w:rPr>
              <w:t>Aspecte de mediu</w:t>
            </w:r>
          </w:p>
          <w:p w14:paraId="14AC4A8D" w14:textId="3032FF02" w:rsidR="00E2125C" w:rsidRPr="00C54D87" w:rsidRDefault="00E2125C" w:rsidP="00E2125C">
            <w:pPr>
              <w:jc w:val="both"/>
              <w:rPr>
                <w:rFonts w:ascii="Calibri" w:hAnsi="Calibri" w:cs="Calibri"/>
                <w:bCs/>
              </w:rPr>
            </w:pPr>
            <w:r w:rsidRPr="00C54D87">
              <w:rPr>
                <w:rFonts w:ascii="Calibri" w:eastAsia="Times New Roman" w:hAnsi="Calibri" w:cs="Calibri"/>
              </w:rPr>
              <w:t>Informatii referitoare la respectarea cerintelor privind protectia mediului, utilizarea eficienta a  resurselor, atenuarea si adaptarea la schimbari climatice, biodiversitate</w:t>
            </w:r>
          </w:p>
        </w:tc>
      </w:tr>
      <w:tr w:rsidR="000C13CE" w:rsidRPr="00C54D87" w14:paraId="117314EC" w14:textId="77777777" w:rsidTr="00EE6317">
        <w:trPr>
          <w:trHeight w:val="215"/>
        </w:trPr>
        <w:tc>
          <w:tcPr>
            <w:tcW w:w="564" w:type="dxa"/>
            <w:vAlign w:val="center"/>
          </w:tcPr>
          <w:p w14:paraId="7384017D" w14:textId="77777777" w:rsidR="000C13CE" w:rsidRPr="00C54D87" w:rsidRDefault="000C13CE">
            <w:pPr>
              <w:pStyle w:val="ListParagraph"/>
              <w:numPr>
                <w:ilvl w:val="0"/>
                <w:numId w:val="2"/>
              </w:numPr>
              <w:jc w:val="center"/>
              <w:rPr>
                <w:rFonts w:cs="Calibri"/>
                <w:bCs/>
                <w:sz w:val="24"/>
                <w:szCs w:val="24"/>
              </w:rPr>
            </w:pPr>
          </w:p>
        </w:tc>
        <w:tc>
          <w:tcPr>
            <w:tcW w:w="9717" w:type="dxa"/>
            <w:shd w:val="clear" w:color="auto" w:fill="auto"/>
          </w:tcPr>
          <w:p w14:paraId="2A3A1637" w14:textId="61880008" w:rsidR="000C13CE" w:rsidRPr="00A262D9" w:rsidRDefault="000C13CE" w:rsidP="00E2125C">
            <w:pPr>
              <w:jc w:val="both"/>
              <w:rPr>
                <w:rFonts w:ascii="Calibri" w:hAnsi="Calibri" w:cs="Calibri"/>
                <w:bCs/>
              </w:rPr>
            </w:pPr>
            <w:r w:rsidRPr="00A262D9">
              <w:rPr>
                <w:rFonts w:ascii="Calibri" w:hAnsi="Calibri" w:cs="Calibri"/>
                <w:bCs/>
                <w:color w:val="0D0D0D" w:themeColor="text1" w:themeTint="F2"/>
              </w:rPr>
              <w:t>Proiectul de investiție este inclus in lista proiectelor prioritare de infrastructura de transport rutier in perioada 2021-2027 aprobata de catre Consiliul pentru Dezvoltare Regionala.</w:t>
            </w:r>
          </w:p>
        </w:tc>
      </w:tr>
    </w:tbl>
    <w:p w14:paraId="36A066E0" w14:textId="5F24D395" w:rsidR="00FB2EBD" w:rsidRPr="00C54D87" w:rsidRDefault="00FB2EBD" w:rsidP="00FB2EBD">
      <w:pPr>
        <w:tabs>
          <w:tab w:val="left" w:pos="965"/>
        </w:tabs>
        <w:rPr>
          <w:rFonts w:ascii="Calibri" w:hAnsi="Calibri" w:cs="Calibri"/>
          <w:b/>
        </w:rPr>
      </w:pPr>
    </w:p>
    <w:p w14:paraId="0185D231"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lastRenderedPageBreak/>
        <w:t xml:space="preserve">Subsemnatul.................., CNP ..............., posesor al CI seria.........., nr................, eliberat de..........., în data de  ........................., în calitate de reprezentant legal/ persoană împuternicită de reprezentantul legal al....................(denumire entitate), confirm că informațiile incluse în fișa de proiect și în documentele anexate sunt corecte. </w:t>
      </w:r>
    </w:p>
    <w:p w14:paraId="05DD4A1E" w14:textId="77777777" w:rsidR="00E2125C" w:rsidRPr="00C54D87" w:rsidRDefault="00E2125C" w:rsidP="00E2125C">
      <w:pPr>
        <w:tabs>
          <w:tab w:val="left" w:pos="965"/>
        </w:tabs>
        <w:jc w:val="both"/>
        <w:rPr>
          <w:rFonts w:ascii="Calibri" w:hAnsi="Calibri" w:cs="Calibri"/>
        </w:rPr>
      </w:pPr>
    </w:p>
    <w:p w14:paraId="157109BD" w14:textId="77777777" w:rsidR="00E2125C" w:rsidRPr="00C54D87" w:rsidRDefault="00E2125C" w:rsidP="00E2125C">
      <w:pPr>
        <w:tabs>
          <w:tab w:val="left" w:pos="965"/>
        </w:tabs>
        <w:jc w:val="both"/>
        <w:rPr>
          <w:rFonts w:ascii="Calibri" w:hAnsi="Calibri" w:cs="Calibri"/>
        </w:rPr>
      </w:pPr>
    </w:p>
    <w:p w14:paraId="2C8F5669"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t>Nume și prenume reprezentant legal/persoană împuternicită de reprezentantul legal</w:t>
      </w:r>
    </w:p>
    <w:p w14:paraId="11F2BDF0" w14:textId="77777777" w:rsidR="00E2125C" w:rsidRPr="00C54D87" w:rsidRDefault="00E2125C" w:rsidP="00E2125C">
      <w:pPr>
        <w:tabs>
          <w:tab w:val="left" w:pos="965"/>
        </w:tabs>
        <w:jc w:val="both"/>
        <w:rPr>
          <w:rFonts w:ascii="Calibri" w:hAnsi="Calibri" w:cs="Calibri"/>
        </w:rPr>
      </w:pPr>
    </w:p>
    <w:p w14:paraId="286D6A4B"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t xml:space="preserve">Semnătura </w:t>
      </w:r>
    </w:p>
    <w:p w14:paraId="08938B60" w14:textId="77777777" w:rsidR="00E2125C" w:rsidRPr="00C54D87" w:rsidRDefault="00E2125C" w:rsidP="00E2125C">
      <w:pPr>
        <w:tabs>
          <w:tab w:val="left" w:pos="965"/>
        </w:tabs>
        <w:jc w:val="both"/>
        <w:rPr>
          <w:rFonts w:ascii="Calibri" w:hAnsi="Calibri" w:cs="Calibri"/>
        </w:rPr>
      </w:pPr>
    </w:p>
    <w:p w14:paraId="1F56AA55"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t>Data</w:t>
      </w:r>
    </w:p>
    <w:p w14:paraId="04322F23" w14:textId="77777777" w:rsidR="00E2125C" w:rsidRPr="00C54D87" w:rsidRDefault="00E2125C" w:rsidP="00E2125C">
      <w:pPr>
        <w:tabs>
          <w:tab w:val="left" w:pos="965"/>
        </w:tabs>
        <w:rPr>
          <w:rFonts w:ascii="Calibri" w:hAnsi="Calibri" w:cs="Calibri"/>
        </w:rPr>
      </w:pPr>
    </w:p>
    <w:p w14:paraId="1447027F" w14:textId="77777777" w:rsidR="00E2125C" w:rsidRPr="00C54D87" w:rsidRDefault="00E2125C" w:rsidP="00E2125C">
      <w:pPr>
        <w:tabs>
          <w:tab w:val="left" w:pos="965"/>
        </w:tabs>
        <w:rPr>
          <w:rFonts w:ascii="Calibri" w:hAnsi="Calibri" w:cs="Calibri"/>
        </w:rPr>
      </w:pPr>
      <w:r w:rsidRPr="00C54D87">
        <w:rPr>
          <w:rFonts w:ascii="Calibri" w:hAnsi="Calibri" w:cs="Calibri"/>
        </w:rPr>
        <w:t>Anexe:</w:t>
      </w:r>
    </w:p>
    <w:p w14:paraId="03377F22"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t>1. Declaratie de eligibilitate si angajament</w:t>
      </w:r>
    </w:p>
    <w:p w14:paraId="0314E949"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t>2. Declaratie TVA</w:t>
      </w:r>
    </w:p>
    <w:p w14:paraId="54465642"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t>3. Hotărârea Consiliului Judetean de aprobare a elaborarii documentatiei proiectului</w:t>
      </w:r>
    </w:p>
    <w:p w14:paraId="2968106B"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t>4. Hotararea Consiliului Judetean prin care s-a aprobat justificarea impactului asupra dezvoltarii economice la nivel judetean / regional a proiectului de infrastructura rutiera</w:t>
      </w:r>
    </w:p>
    <w:p w14:paraId="184AA108"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t>5. Extras din strategia care contine proiectul propus</w:t>
      </w:r>
    </w:p>
    <w:p w14:paraId="02106050"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t>6. Hotararea CJ de aprobare a strategiei care contine proiectul propus</w:t>
      </w:r>
    </w:p>
    <w:p w14:paraId="494B9D93" w14:textId="77777777" w:rsidR="00E2125C" w:rsidRPr="00C54D87" w:rsidRDefault="00E2125C" w:rsidP="00E2125C">
      <w:pPr>
        <w:tabs>
          <w:tab w:val="left" w:pos="965"/>
        </w:tabs>
        <w:jc w:val="both"/>
        <w:rPr>
          <w:rFonts w:ascii="Calibri" w:hAnsi="Calibri" w:cs="Calibri"/>
        </w:rPr>
      </w:pPr>
      <w:r w:rsidRPr="00C54D87">
        <w:rPr>
          <w:rFonts w:ascii="Calibri" w:hAnsi="Calibri" w:cs="Calibri"/>
        </w:rPr>
        <w:t>7. Nota de fundamentare a bugetului privind rezonabilitatea costurilor</w:t>
      </w:r>
    </w:p>
    <w:p w14:paraId="74E8F94D" w14:textId="04308E87" w:rsidR="00E2125C" w:rsidRPr="00C54D87" w:rsidRDefault="00E2125C" w:rsidP="00E2125C">
      <w:pPr>
        <w:tabs>
          <w:tab w:val="left" w:pos="965"/>
        </w:tabs>
        <w:jc w:val="both"/>
        <w:rPr>
          <w:rFonts w:ascii="Calibri" w:hAnsi="Calibri" w:cs="Calibri"/>
        </w:rPr>
      </w:pPr>
      <w:r w:rsidRPr="00C54D87">
        <w:rPr>
          <w:rFonts w:ascii="Calibri" w:hAnsi="Calibri" w:cs="Calibri"/>
        </w:rPr>
        <w:t xml:space="preserve">8. </w:t>
      </w:r>
      <w:r w:rsidR="007A40CF" w:rsidRPr="007A40CF">
        <w:rPr>
          <w:rFonts w:ascii="Calibri" w:hAnsi="Calibri" w:cs="Calibri"/>
        </w:rPr>
        <w:t>Declarația pe propria răspundere privind regimul juridic al bunului imobil, obiect al proiectului de investiții</w:t>
      </w:r>
    </w:p>
    <w:p w14:paraId="0A4D260D" w14:textId="407C05AB" w:rsidR="00FD7BA0" w:rsidRPr="00C54D87" w:rsidRDefault="00FD7BA0" w:rsidP="00FD7BA0">
      <w:pPr>
        <w:tabs>
          <w:tab w:val="left" w:pos="965"/>
        </w:tabs>
        <w:rPr>
          <w:rFonts w:ascii="Calibri" w:hAnsi="Calibri" w:cs="Calibri"/>
        </w:rPr>
      </w:pPr>
      <w:r w:rsidRPr="00C54D87">
        <w:rPr>
          <w:rFonts w:ascii="Calibri" w:hAnsi="Calibri" w:cs="Calibri"/>
        </w:rPr>
        <w:t>9. Consimțământ pentru prelucrarea datelor cu caracter personal</w:t>
      </w:r>
    </w:p>
    <w:p w14:paraId="28B0FB35" w14:textId="77777777" w:rsidR="00E2125C" w:rsidRPr="00C54D87" w:rsidRDefault="00E2125C" w:rsidP="00E2125C">
      <w:pPr>
        <w:tabs>
          <w:tab w:val="left" w:pos="965"/>
        </w:tabs>
        <w:rPr>
          <w:rFonts w:ascii="Calibri" w:hAnsi="Calibri" w:cs="Calibri"/>
        </w:rPr>
      </w:pPr>
    </w:p>
    <w:p w14:paraId="22D5DCD6" w14:textId="77777777" w:rsidR="00E2125C" w:rsidRPr="00C54D87" w:rsidRDefault="00E2125C" w:rsidP="00FB2EBD">
      <w:pPr>
        <w:tabs>
          <w:tab w:val="left" w:pos="965"/>
        </w:tabs>
        <w:rPr>
          <w:rFonts w:ascii="Calibri" w:hAnsi="Calibri" w:cs="Calibri"/>
          <w:b/>
        </w:rPr>
      </w:pPr>
    </w:p>
    <w:p w14:paraId="41F3B284" w14:textId="6321CB52" w:rsidR="00D56779" w:rsidRPr="00C54D87" w:rsidRDefault="0051246F" w:rsidP="001D47F5">
      <w:pPr>
        <w:pStyle w:val="al"/>
        <w:shd w:val="clear" w:color="auto" w:fill="FFFFFF"/>
        <w:spacing w:before="0" w:beforeAutospacing="0" w:after="150" w:afterAutospacing="0"/>
        <w:jc w:val="both"/>
        <w:rPr>
          <w:rFonts w:ascii="Calibri" w:hAnsi="Calibri" w:cs="Calibri"/>
        </w:rPr>
      </w:pPr>
      <w:r w:rsidRPr="00C54D87">
        <w:rPr>
          <w:rFonts w:ascii="Calibri" w:hAnsi="Calibri" w:cs="Calibri"/>
        </w:rPr>
        <w:t xml:space="preserve">Pentru </w:t>
      </w:r>
      <w:proofErr w:type="spellStart"/>
      <w:r w:rsidRPr="00C54D87">
        <w:rPr>
          <w:rFonts w:ascii="Calibri" w:hAnsi="Calibri" w:cs="Calibri"/>
        </w:rPr>
        <w:t>criteriile</w:t>
      </w:r>
      <w:proofErr w:type="spellEnd"/>
      <w:r w:rsidRPr="00C54D87">
        <w:rPr>
          <w:rFonts w:ascii="Calibri" w:hAnsi="Calibri" w:cs="Calibri"/>
        </w:rPr>
        <w:t xml:space="preserve"> </w:t>
      </w:r>
      <w:proofErr w:type="spellStart"/>
      <w:r w:rsidRPr="00C54D87">
        <w:rPr>
          <w:rFonts w:ascii="Calibri" w:hAnsi="Calibri" w:cs="Calibri"/>
        </w:rPr>
        <w:t>suplimentare</w:t>
      </w:r>
      <w:proofErr w:type="spellEnd"/>
      <w:r w:rsidRPr="00C54D87">
        <w:rPr>
          <w:rFonts w:ascii="Calibri" w:hAnsi="Calibri" w:cs="Calibri"/>
        </w:rPr>
        <w:t xml:space="preserve"> </w:t>
      </w:r>
      <w:proofErr w:type="spellStart"/>
      <w:r w:rsidRPr="00C54D87">
        <w:rPr>
          <w:rFonts w:ascii="Calibri" w:hAnsi="Calibri" w:cs="Calibri"/>
        </w:rPr>
        <w:t>stabilite</w:t>
      </w:r>
      <w:proofErr w:type="spellEnd"/>
      <w:r w:rsidRPr="00C54D87">
        <w:rPr>
          <w:rFonts w:ascii="Calibri" w:hAnsi="Calibri" w:cs="Calibri"/>
        </w:rPr>
        <w:t xml:space="preserve"> la </w:t>
      </w:r>
      <w:proofErr w:type="spellStart"/>
      <w:r w:rsidRPr="00C54D87">
        <w:rPr>
          <w:rFonts w:ascii="Calibri" w:hAnsi="Calibri" w:cs="Calibri"/>
        </w:rPr>
        <w:t>nivelul</w:t>
      </w:r>
      <w:proofErr w:type="spellEnd"/>
      <w:r w:rsidRPr="00C54D87">
        <w:rPr>
          <w:rFonts w:ascii="Calibri" w:hAnsi="Calibri" w:cs="Calibri"/>
        </w:rPr>
        <w:t xml:space="preserve"> </w:t>
      </w:r>
      <w:proofErr w:type="spellStart"/>
      <w:r w:rsidRPr="00C54D87">
        <w:rPr>
          <w:rFonts w:ascii="Calibri" w:hAnsi="Calibri" w:cs="Calibri"/>
        </w:rPr>
        <w:t>regiunii</w:t>
      </w:r>
      <w:proofErr w:type="spellEnd"/>
      <w:r w:rsidRPr="00C54D87">
        <w:rPr>
          <w:rFonts w:ascii="Calibri" w:hAnsi="Calibri" w:cs="Calibri"/>
        </w:rPr>
        <w:t xml:space="preserve">, ADR </w:t>
      </w:r>
      <w:proofErr w:type="spellStart"/>
      <w:r w:rsidRPr="00C54D87">
        <w:rPr>
          <w:rFonts w:ascii="Calibri" w:hAnsi="Calibri" w:cs="Calibri"/>
        </w:rPr>
        <w:t>va</w:t>
      </w:r>
      <w:proofErr w:type="spellEnd"/>
      <w:r w:rsidRPr="00C54D87">
        <w:rPr>
          <w:rFonts w:ascii="Calibri" w:hAnsi="Calibri" w:cs="Calibri"/>
        </w:rPr>
        <w:t xml:space="preserve"> </w:t>
      </w:r>
      <w:proofErr w:type="spellStart"/>
      <w:r w:rsidRPr="00C54D87">
        <w:rPr>
          <w:rFonts w:ascii="Calibri" w:hAnsi="Calibri" w:cs="Calibri"/>
        </w:rPr>
        <w:t>completa</w:t>
      </w:r>
      <w:proofErr w:type="spellEnd"/>
      <w:r w:rsidRPr="00C54D87">
        <w:rPr>
          <w:rFonts w:ascii="Calibri" w:hAnsi="Calibri" w:cs="Calibri"/>
        </w:rPr>
        <w:t xml:space="preserve"> </w:t>
      </w:r>
      <w:proofErr w:type="spellStart"/>
      <w:r w:rsidRPr="00C54D87">
        <w:rPr>
          <w:rFonts w:ascii="Calibri" w:hAnsi="Calibri" w:cs="Calibri"/>
        </w:rPr>
        <w:t>fișa</w:t>
      </w:r>
      <w:proofErr w:type="spellEnd"/>
      <w:r w:rsidRPr="00C54D87">
        <w:rPr>
          <w:rFonts w:ascii="Calibri" w:hAnsi="Calibri" w:cs="Calibri"/>
        </w:rPr>
        <w:t xml:space="preserve"> cu </w:t>
      </w:r>
      <w:proofErr w:type="spellStart"/>
      <w:r w:rsidRPr="00C54D87">
        <w:rPr>
          <w:rFonts w:ascii="Calibri" w:hAnsi="Calibri" w:cs="Calibri"/>
        </w:rPr>
        <w:t>secțiuni</w:t>
      </w:r>
      <w:proofErr w:type="spellEnd"/>
      <w:r w:rsidRPr="00C54D87">
        <w:rPr>
          <w:rFonts w:ascii="Calibri" w:hAnsi="Calibri" w:cs="Calibri"/>
        </w:rPr>
        <w:t xml:space="preserve"> pe care </w:t>
      </w:r>
      <w:proofErr w:type="spellStart"/>
      <w:r w:rsidRPr="00C54D87">
        <w:rPr>
          <w:rFonts w:ascii="Calibri" w:hAnsi="Calibri" w:cs="Calibri"/>
        </w:rPr>
        <w:t>beneficiarul</w:t>
      </w:r>
      <w:proofErr w:type="spellEnd"/>
      <w:r w:rsidRPr="00C54D87">
        <w:rPr>
          <w:rFonts w:ascii="Calibri" w:hAnsi="Calibri" w:cs="Calibri"/>
        </w:rPr>
        <w:t xml:space="preserve"> le </w:t>
      </w:r>
      <w:proofErr w:type="spellStart"/>
      <w:r w:rsidRPr="00C54D87">
        <w:rPr>
          <w:rFonts w:ascii="Calibri" w:hAnsi="Calibri" w:cs="Calibri"/>
        </w:rPr>
        <w:t>va</w:t>
      </w:r>
      <w:proofErr w:type="spellEnd"/>
      <w:r w:rsidRPr="00C54D87">
        <w:rPr>
          <w:rFonts w:ascii="Calibri" w:hAnsi="Calibri" w:cs="Calibri"/>
        </w:rPr>
        <w:t xml:space="preserve"> </w:t>
      </w:r>
      <w:proofErr w:type="spellStart"/>
      <w:r w:rsidRPr="00C54D87">
        <w:rPr>
          <w:rFonts w:ascii="Calibri" w:hAnsi="Calibri" w:cs="Calibri"/>
        </w:rPr>
        <w:t>complet</w:t>
      </w:r>
      <w:r w:rsidR="00962CE1" w:rsidRPr="00C54D87">
        <w:rPr>
          <w:rFonts w:ascii="Calibri" w:hAnsi="Calibri" w:cs="Calibri"/>
        </w:rPr>
        <w:t>a</w:t>
      </w:r>
      <w:proofErr w:type="spellEnd"/>
      <w:r w:rsidRPr="00C54D87">
        <w:rPr>
          <w:rFonts w:ascii="Calibri" w:hAnsi="Calibri" w:cs="Calibri"/>
        </w:rPr>
        <w:t xml:space="preserve"> </w:t>
      </w:r>
      <w:proofErr w:type="spellStart"/>
      <w:r w:rsidRPr="00C54D87">
        <w:rPr>
          <w:rFonts w:ascii="Calibri" w:hAnsi="Calibri" w:cs="Calibri"/>
        </w:rPr>
        <w:t>astfel</w:t>
      </w:r>
      <w:proofErr w:type="spellEnd"/>
      <w:r w:rsidRPr="00C54D87">
        <w:rPr>
          <w:rFonts w:ascii="Calibri" w:hAnsi="Calibri" w:cs="Calibri"/>
        </w:rPr>
        <w:t xml:space="preserve"> </w:t>
      </w:r>
      <w:proofErr w:type="spellStart"/>
      <w:r w:rsidRPr="00C54D87">
        <w:rPr>
          <w:rFonts w:ascii="Calibri" w:hAnsi="Calibri" w:cs="Calibri"/>
        </w:rPr>
        <w:t>încât</w:t>
      </w:r>
      <w:proofErr w:type="spellEnd"/>
      <w:r w:rsidRPr="00C54D87">
        <w:rPr>
          <w:rFonts w:ascii="Calibri" w:hAnsi="Calibri" w:cs="Calibri"/>
        </w:rPr>
        <w:t xml:space="preserve"> ADR </w:t>
      </w:r>
      <w:proofErr w:type="spellStart"/>
      <w:r w:rsidRPr="00C54D87">
        <w:rPr>
          <w:rFonts w:ascii="Calibri" w:hAnsi="Calibri" w:cs="Calibri"/>
        </w:rPr>
        <w:t>să</w:t>
      </w:r>
      <w:proofErr w:type="spellEnd"/>
      <w:r w:rsidRPr="00C54D87">
        <w:rPr>
          <w:rFonts w:ascii="Calibri" w:hAnsi="Calibri" w:cs="Calibri"/>
        </w:rPr>
        <w:t xml:space="preserve"> </w:t>
      </w:r>
      <w:proofErr w:type="spellStart"/>
      <w:r w:rsidRPr="00C54D87">
        <w:rPr>
          <w:rFonts w:ascii="Calibri" w:hAnsi="Calibri" w:cs="Calibri"/>
        </w:rPr>
        <w:t>poată</w:t>
      </w:r>
      <w:proofErr w:type="spellEnd"/>
      <w:r w:rsidRPr="00C54D87">
        <w:rPr>
          <w:rFonts w:ascii="Calibri" w:hAnsi="Calibri" w:cs="Calibri"/>
        </w:rPr>
        <w:t xml:space="preserve"> </w:t>
      </w:r>
      <w:proofErr w:type="spellStart"/>
      <w:r w:rsidRPr="00C54D87">
        <w:rPr>
          <w:rFonts w:ascii="Calibri" w:hAnsi="Calibri" w:cs="Calibri"/>
        </w:rPr>
        <w:t>efectua</w:t>
      </w:r>
      <w:proofErr w:type="spellEnd"/>
      <w:r w:rsidRPr="00C54D87">
        <w:rPr>
          <w:rFonts w:ascii="Calibri" w:hAnsi="Calibri" w:cs="Calibri"/>
        </w:rPr>
        <w:t xml:space="preserve"> </w:t>
      </w:r>
      <w:proofErr w:type="spellStart"/>
      <w:r w:rsidRPr="00C54D87">
        <w:rPr>
          <w:rFonts w:ascii="Calibri" w:hAnsi="Calibri" w:cs="Calibri"/>
        </w:rPr>
        <w:t>prioritizarea</w:t>
      </w:r>
      <w:proofErr w:type="spellEnd"/>
      <w:r w:rsidRPr="00C54D87">
        <w:rPr>
          <w:rFonts w:ascii="Calibri" w:hAnsi="Calibri" w:cs="Calibri"/>
        </w:rPr>
        <w:t xml:space="preserve"> </w:t>
      </w:r>
      <w:proofErr w:type="spellStart"/>
      <w:r w:rsidRPr="00C54D87">
        <w:rPr>
          <w:rFonts w:ascii="Calibri" w:hAnsi="Calibri" w:cs="Calibri"/>
        </w:rPr>
        <w:t>și</w:t>
      </w:r>
      <w:proofErr w:type="spellEnd"/>
      <w:r w:rsidRPr="00C54D87">
        <w:rPr>
          <w:rFonts w:ascii="Calibri" w:hAnsi="Calibri" w:cs="Calibri"/>
        </w:rPr>
        <w:t xml:space="preserve"> </w:t>
      </w:r>
      <w:proofErr w:type="spellStart"/>
      <w:r w:rsidRPr="00C54D87">
        <w:rPr>
          <w:rFonts w:ascii="Calibri" w:hAnsi="Calibri" w:cs="Calibri"/>
        </w:rPr>
        <w:t>selecția</w:t>
      </w:r>
      <w:proofErr w:type="spellEnd"/>
      <w:r w:rsidRPr="00C54D87">
        <w:rPr>
          <w:rFonts w:ascii="Calibri" w:hAnsi="Calibri" w:cs="Calibri"/>
        </w:rPr>
        <w:t xml:space="preserve"> </w:t>
      </w:r>
      <w:proofErr w:type="spellStart"/>
      <w:r w:rsidRPr="00C54D87">
        <w:rPr>
          <w:rFonts w:ascii="Calibri" w:hAnsi="Calibri" w:cs="Calibri"/>
        </w:rPr>
        <w:t>fișelor</w:t>
      </w:r>
      <w:proofErr w:type="spellEnd"/>
      <w:r w:rsidRPr="00C54D87">
        <w:rPr>
          <w:rFonts w:ascii="Calibri" w:hAnsi="Calibri" w:cs="Calibri"/>
        </w:rPr>
        <w:t>.</w:t>
      </w:r>
    </w:p>
    <w:sectPr w:rsidR="00D56779" w:rsidRPr="00C54D87" w:rsidSect="00535CC3">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C07D" w14:textId="77777777" w:rsidR="00850D1F" w:rsidRDefault="00850D1F">
      <w:r>
        <w:separator/>
      </w:r>
    </w:p>
  </w:endnote>
  <w:endnote w:type="continuationSeparator" w:id="0">
    <w:p w14:paraId="7096FB1F" w14:textId="77777777" w:rsidR="00850D1F" w:rsidRDefault="0085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4506" w14:textId="77777777" w:rsidR="00371702" w:rsidRDefault="00371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9EA41" w14:textId="77777777" w:rsidR="00371702" w:rsidRDefault="00371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C143E" w14:textId="77777777" w:rsidR="00371702" w:rsidRDefault="00371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07EA" w14:textId="77777777" w:rsidR="00850D1F" w:rsidRDefault="00850D1F">
      <w:r>
        <w:separator/>
      </w:r>
    </w:p>
  </w:footnote>
  <w:footnote w:type="continuationSeparator" w:id="0">
    <w:p w14:paraId="123A495F" w14:textId="77777777" w:rsidR="00850D1F" w:rsidRDefault="00850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6F86" w14:textId="77777777" w:rsidR="00371702" w:rsidRDefault="003717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Ind w:w="108" w:type="dxa"/>
      <w:tblBorders>
        <w:insideH w:val="single" w:sz="4" w:space="0" w:color="808080"/>
      </w:tblBorders>
      <w:tblLook w:val="0000" w:firstRow="0" w:lastRow="0" w:firstColumn="0" w:lastColumn="0" w:noHBand="0" w:noVBand="0"/>
    </w:tblPr>
    <w:tblGrid>
      <w:gridCol w:w="7560"/>
      <w:gridCol w:w="2880"/>
    </w:tblGrid>
    <w:tr w:rsidR="00535CC3" w:rsidRPr="00535CC3" w14:paraId="74BF0C16" w14:textId="77777777" w:rsidTr="00535CC3">
      <w:tc>
        <w:tcPr>
          <w:tcW w:w="7560" w:type="dxa"/>
        </w:tcPr>
        <w:p w14:paraId="73A4B934" w14:textId="77777777" w:rsidR="00527EF1" w:rsidRPr="00A8617D" w:rsidRDefault="00535CC3" w:rsidP="006F0BF0">
          <w:pPr>
            <w:rPr>
              <w:rFonts w:ascii="Trebuchet MS" w:hAnsi="Trebuchet MS"/>
              <w:b/>
              <w:color w:val="2F5496"/>
              <w:sz w:val="16"/>
              <w:szCs w:val="16"/>
            </w:rPr>
          </w:pPr>
          <w:r w:rsidRPr="00A8617D">
            <w:rPr>
              <w:rFonts w:ascii="Trebuchet MS" w:hAnsi="Trebuchet MS"/>
              <w:b/>
              <w:color w:val="2F5496"/>
              <w:sz w:val="16"/>
              <w:szCs w:val="16"/>
            </w:rPr>
            <w:t>PROGRAMUL OPERAȚIONAL ASISTENȚĂ TEHNICĂ 2014 – 2020</w:t>
          </w:r>
        </w:p>
      </w:tc>
      <w:tc>
        <w:tcPr>
          <w:tcW w:w="2880" w:type="dxa"/>
        </w:tcPr>
        <w:p w14:paraId="1161EC9D" w14:textId="77777777" w:rsidR="00527EF1" w:rsidRPr="00535CC3" w:rsidRDefault="00527EF1" w:rsidP="00A64592">
          <w:pPr>
            <w:jc w:val="right"/>
            <w:rPr>
              <w:rFonts w:ascii="Trebuchet MS" w:hAnsi="Trebuchet MS"/>
              <w:b/>
              <w:color w:val="C00000"/>
              <w:sz w:val="14"/>
            </w:rPr>
          </w:pPr>
        </w:p>
      </w:tc>
    </w:tr>
    <w:tr w:rsidR="00535CC3" w:rsidRPr="00B671EF" w14:paraId="05B6F165" w14:textId="77777777" w:rsidTr="00535CC3">
      <w:trPr>
        <w:cantSplit/>
      </w:trPr>
      <w:tc>
        <w:tcPr>
          <w:tcW w:w="10440" w:type="dxa"/>
          <w:gridSpan w:val="2"/>
        </w:tcPr>
        <w:p w14:paraId="603FAC04" w14:textId="562B9712" w:rsidR="00527EF1" w:rsidRPr="00B671EF" w:rsidRDefault="00527EF1" w:rsidP="006F0BF0">
          <w:pPr>
            <w:rPr>
              <w:rFonts w:ascii="Trebuchet MS" w:hAnsi="Trebuchet MS"/>
              <w:b/>
              <w:color w:val="2F5496"/>
              <w:sz w:val="16"/>
              <w:szCs w:val="16"/>
            </w:rPr>
          </w:pPr>
        </w:p>
      </w:tc>
    </w:tr>
  </w:tbl>
  <w:p w14:paraId="17C8FE1A" w14:textId="0C753AFE" w:rsidR="00142EAF" w:rsidRPr="00142EAF" w:rsidRDefault="00142EAF" w:rsidP="00142EAF">
    <w:pPr>
      <w:shd w:val="clear" w:color="auto" w:fill="DEEAF6"/>
      <w:autoSpaceDN w:val="0"/>
      <w:spacing w:before="120"/>
      <w:jc w:val="right"/>
      <w:rPr>
        <w:b/>
        <w:bCs/>
        <w:caps/>
        <w:sz w:val="20"/>
        <w:szCs w:val="20"/>
      </w:rPr>
    </w:pPr>
    <w:r w:rsidRPr="00142EAF">
      <w:rPr>
        <w:b/>
        <w:bCs/>
        <w:caps/>
        <w:sz w:val="20"/>
        <w:szCs w:val="20"/>
      </w:rPr>
      <w:t xml:space="preserve">ANEXA NR. </w:t>
    </w:r>
    <w:r w:rsidR="00570291">
      <w:rPr>
        <w:b/>
        <w:bCs/>
        <w:caps/>
        <w:sz w:val="20"/>
        <w:szCs w:val="20"/>
      </w:rPr>
      <w:t>5</w:t>
    </w:r>
    <w:r w:rsidRPr="00142EAF">
      <w:rPr>
        <w:b/>
        <w:bCs/>
        <w:caps/>
        <w:sz w:val="20"/>
        <w:szCs w:val="20"/>
      </w:rPr>
      <w:t xml:space="preserve"> </w:t>
    </w:r>
  </w:p>
  <w:p w14:paraId="14C8E3B8" w14:textId="22C99ED0" w:rsidR="00142EAF" w:rsidRPr="00142EAF" w:rsidRDefault="00142EAF" w:rsidP="00142EAF">
    <w:pPr>
      <w:shd w:val="clear" w:color="auto" w:fill="DEEAF6"/>
      <w:autoSpaceDN w:val="0"/>
      <w:spacing w:before="120"/>
      <w:jc w:val="right"/>
      <w:rPr>
        <w:b/>
        <w:bCs/>
        <w:caps/>
        <w:sz w:val="20"/>
        <w:szCs w:val="20"/>
      </w:rPr>
    </w:pPr>
    <w:r w:rsidRPr="00142EAF">
      <w:rPr>
        <w:b/>
        <w:bCs/>
        <w:caps/>
        <w:sz w:val="20"/>
        <w:szCs w:val="20"/>
      </w:rPr>
      <w:t>(ANEXA NR. 1</w:t>
    </w:r>
    <w:r w:rsidR="00570291">
      <w:rPr>
        <w:b/>
        <w:bCs/>
        <w:caps/>
        <w:sz w:val="20"/>
        <w:szCs w:val="20"/>
      </w:rPr>
      <w:t>4</w:t>
    </w:r>
    <w:r w:rsidRPr="00142EAF">
      <w:rPr>
        <w:b/>
        <w:bCs/>
        <w:caps/>
        <w:sz w:val="20"/>
        <w:szCs w:val="20"/>
      </w:rPr>
      <w:t xml:space="preserve"> LA ORDINUL MINISTRULUI </w:t>
    </w:r>
  </w:p>
  <w:p w14:paraId="79D4CD20" w14:textId="77777777" w:rsidR="00142EAF" w:rsidRPr="00142EAF" w:rsidRDefault="00142EAF" w:rsidP="00142EAF">
    <w:pPr>
      <w:shd w:val="clear" w:color="auto" w:fill="DEEAF6"/>
      <w:autoSpaceDN w:val="0"/>
      <w:spacing w:before="120"/>
      <w:jc w:val="right"/>
      <w:rPr>
        <w:b/>
        <w:bCs/>
        <w:caps/>
        <w:sz w:val="20"/>
        <w:szCs w:val="20"/>
      </w:rPr>
    </w:pPr>
    <w:r w:rsidRPr="00142EAF">
      <w:rPr>
        <w:b/>
        <w:bCs/>
        <w:caps/>
        <w:sz w:val="20"/>
        <w:szCs w:val="20"/>
      </w:rPr>
      <w:t>FONDURILOR EUROPENE NR. 855/2020)</w:t>
    </w:r>
  </w:p>
  <w:p w14:paraId="56575E4C" w14:textId="77777777" w:rsidR="00527EF1" w:rsidRPr="00535CC3" w:rsidRDefault="00527EF1">
    <w:pPr>
      <w:pStyle w:val="Header"/>
      <w:rPr>
        <w:color w:val="C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E9631" w14:textId="77777777" w:rsidR="00371702" w:rsidRDefault="00371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2590"/>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4C15F19"/>
    <w:multiLevelType w:val="hybridMultilevel"/>
    <w:tmpl w:val="2966A9D8"/>
    <w:lvl w:ilvl="0" w:tplc="E54C304C">
      <w:start w:val="2"/>
      <w:numFmt w:val="bullet"/>
      <w:lvlText w:val="-"/>
      <w:lvlJc w:val="left"/>
      <w:pPr>
        <w:ind w:left="720" w:hanging="360"/>
      </w:pPr>
      <w:rPr>
        <w:rFonts w:ascii="Calibri" w:eastAsia="Calibri" w:hAnsi="Calibri" w:cs="Calibr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86F9B"/>
    <w:multiLevelType w:val="hybridMultilevel"/>
    <w:tmpl w:val="C810A858"/>
    <w:lvl w:ilvl="0" w:tplc="31A014D0">
      <w:start w:val="9"/>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B82FCB"/>
    <w:multiLevelType w:val="hybridMultilevel"/>
    <w:tmpl w:val="7F58F3BE"/>
    <w:lvl w:ilvl="0" w:tplc="0418000F">
      <w:start w:val="1"/>
      <w:numFmt w:val="decimal"/>
      <w:lvlText w:val="%1."/>
      <w:lvlJc w:val="left"/>
      <w:pPr>
        <w:ind w:left="360" w:hanging="360"/>
      </w:pPr>
      <w:rPr>
        <w:rFonts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4E1D6B03"/>
    <w:multiLevelType w:val="hybridMultilevel"/>
    <w:tmpl w:val="B6C402B2"/>
    <w:lvl w:ilvl="0" w:tplc="BA889348">
      <w:start w:val="1"/>
      <w:numFmt w:val="bullet"/>
      <w:pStyle w:val="TOC8"/>
      <w:lvlText w:val=""/>
      <w:lvlJc w:val="left"/>
      <w:pPr>
        <w:ind w:left="1497" w:hanging="360"/>
      </w:pPr>
      <w:rPr>
        <w:rFonts w:ascii="Symbol" w:hAnsi="Symbol" w:hint="default"/>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5" w15:restartNumberingAfterBreak="0">
    <w:nsid w:val="64D642B9"/>
    <w:multiLevelType w:val="hybridMultilevel"/>
    <w:tmpl w:val="FA66B31C"/>
    <w:lvl w:ilvl="0" w:tplc="04090001">
      <w:start w:val="1"/>
      <w:numFmt w:val="bullet"/>
      <w:lvlText w:val=""/>
      <w:lvlJc w:val="left"/>
      <w:pPr>
        <w:ind w:left="1245" w:hanging="360"/>
      </w:pPr>
      <w:rPr>
        <w:rFonts w:ascii="Symbol" w:hAnsi="Symbol" w:hint="default"/>
      </w:rPr>
    </w:lvl>
    <w:lvl w:ilvl="1" w:tplc="04090003">
      <w:start w:val="1"/>
      <w:numFmt w:val="bullet"/>
      <w:lvlText w:val="o"/>
      <w:lvlJc w:val="left"/>
      <w:pPr>
        <w:ind w:left="1965" w:hanging="360"/>
      </w:pPr>
      <w:rPr>
        <w:rFonts w:ascii="Courier New" w:hAnsi="Courier New" w:cs="Courier New" w:hint="default"/>
      </w:rPr>
    </w:lvl>
    <w:lvl w:ilvl="2" w:tplc="04090005">
      <w:start w:val="1"/>
      <w:numFmt w:val="bullet"/>
      <w:lvlText w:val=""/>
      <w:lvlJc w:val="left"/>
      <w:pPr>
        <w:ind w:left="2685" w:hanging="360"/>
      </w:pPr>
      <w:rPr>
        <w:rFonts w:ascii="Wingdings" w:hAnsi="Wingdings" w:hint="default"/>
      </w:rPr>
    </w:lvl>
    <w:lvl w:ilvl="3" w:tplc="04090001">
      <w:start w:val="1"/>
      <w:numFmt w:val="bullet"/>
      <w:lvlText w:val=""/>
      <w:lvlJc w:val="left"/>
      <w:pPr>
        <w:ind w:left="3405" w:hanging="360"/>
      </w:pPr>
      <w:rPr>
        <w:rFonts w:ascii="Symbol" w:hAnsi="Symbol" w:hint="default"/>
      </w:rPr>
    </w:lvl>
    <w:lvl w:ilvl="4" w:tplc="04090003">
      <w:start w:val="1"/>
      <w:numFmt w:val="bullet"/>
      <w:lvlText w:val="o"/>
      <w:lvlJc w:val="left"/>
      <w:pPr>
        <w:ind w:left="4125" w:hanging="360"/>
      </w:pPr>
      <w:rPr>
        <w:rFonts w:ascii="Courier New" w:hAnsi="Courier New" w:cs="Courier New" w:hint="default"/>
      </w:rPr>
    </w:lvl>
    <w:lvl w:ilvl="5" w:tplc="04090005">
      <w:start w:val="1"/>
      <w:numFmt w:val="bullet"/>
      <w:lvlText w:val=""/>
      <w:lvlJc w:val="left"/>
      <w:pPr>
        <w:ind w:left="4845" w:hanging="360"/>
      </w:pPr>
      <w:rPr>
        <w:rFonts w:ascii="Wingdings" w:hAnsi="Wingdings" w:hint="default"/>
      </w:rPr>
    </w:lvl>
    <w:lvl w:ilvl="6" w:tplc="04090001">
      <w:start w:val="1"/>
      <w:numFmt w:val="bullet"/>
      <w:lvlText w:val=""/>
      <w:lvlJc w:val="left"/>
      <w:pPr>
        <w:ind w:left="5565" w:hanging="360"/>
      </w:pPr>
      <w:rPr>
        <w:rFonts w:ascii="Symbol" w:hAnsi="Symbol" w:hint="default"/>
      </w:rPr>
    </w:lvl>
    <w:lvl w:ilvl="7" w:tplc="04090003">
      <w:start w:val="1"/>
      <w:numFmt w:val="bullet"/>
      <w:lvlText w:val="o"/>
      <w:lvlJc w:val="left"/>
      <w:pPr>
        <w:ind w:left="6285" w:hanging="360"/>
      </w:pPr>
      <w:rPr>
        <w:rFonts w:ascii="Courier New" w:hAnsi="Courier New" w:cs="Courier New" w:hint="default"/>
      </w:rPr>
    </w:lvl>
    <w:lvl w:ilvl="8" w:tplc="04090005">
      <w:start w:val="1"/>
      <w:numFmt w:val="bullet"/>
      <w:lvlText w:val=""/>
      <w:lvlJc w:val="left"/>
      <w:pPr>
        <w:ind w:left="7005" w:hanging="360"/>
      </w:pPr>
      <w:rPr>
        <w:rFonts w:ascii="Wingdings" w:hAnsi="Wingdings" w:hint="default"/>
      </w:rPr>
    </w:lvl>
  </w:abstractNum>
  <w:abstractNum w:abstractNumId="6" w15:restartNumberingAfterBreak="0">
    <w:nsid w:val="6E66195C"/>
    <w:multiLevelType w:val="hybridMultilevel"/>
    <w:tmpl w:val="089EF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1049857">
    <w:abstractNumId w:val="0"/>
  </w:num>
  <w:num w:numId="2" w16cid:durableId="157043681">
    <w:abstractNumId w:val="3"/>
  </w:num>
  <w:num w:numId="3" w16cid:durableId="500124302">
    <w:abstractNumId w:val="6"/>
  </w:num>
  <w:num w:numId="4" w16cid:durableId="1887642160">
    <w:abstractNumId w:val="4"/>
  </w:num>
  <w:num w:numId="5" w16cid:durableId="445731963">
    <w:abstractNumId w:val="5"/>
  </w:num>
  <w:num w:numId="6" w16cid:durableId="419835192">
    <w:abstractNumId w:val="1"/>
  </w:num>
  <w:num w:numId="7" w16cid:durableId="141744116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8DF"/>
    <w:rsid w:val="0000679B"/>
    <w:rsid w:val="00012134"/>
    <w:rsid w:val="00013757"/>
    <w:rsid w:val="00030749"/>
    <w:rsid w:val="00040167"/>
    <w:rsid w:val="00045074"/>
    <w:rsid w:val="00050FA6"/>
    <w:rsid w:val="00051E8A"/>
    <w:rsid w:val="00053723"/>
    <w:rsid w:val="000551AC"/>
    <w:rsid w:val="000609E0"/>
    <w:rsid w:val="00061F7C"/>
    <w:rsid w:val="000625DD"/>
    <w:rsid w:val="00066CC1"/>
    <w:rsid w:val="00072DDF"/>
    <w:rsid w:val="00081114"/>
    <w:rsid w:val="00084F52"/>
    <w:rsid w:val="000867B7"/>
    <w:rsid w:val="00086AF8"/>
    <w:rsid w:val="00092BBF"/>
    <w:rsid w:val="00094C92"/>
    <w:rsid w:val="000A1D07"/>
    <w:rsid w:val="000B4F82"/>
    <w:rsid w:val="000B591F"/>
    <w:rsid w:val="000B70D8"/>
    <w:rsid w:val="000C0EFA"/>
    <w:rsid w:val="000C13CE"/>
    <w:rsid w:val="000C2FF3"/>
    <w:rsid w:val="000C5093"/>
    <w:rsid w:val="000C66C8"/>
    <w:rsid w:val="000C6986"/>
    <w:rsid w:val="000D1600"/>
    <w:rsid w:val="000E2867"/>
    <w:rsid w:val="000E4C49"/>
    <w:rsid w:val="000E67F0"/>
    <w:rsid w:val="000E6F7B"/>
    <w:rsid w:val="0010019E"/>
    <w:rsid w:val="001023DB"/>
    <w:rsid w:val="00113104"/>
    <w:rsid w:val="0011481B"/>
    <w:rsid w:val="001154DD"/>
    <w:rsid w:val="00115BF6"/>
    <w:rsid w:val="00121BEF"/>
    <w:rsid w:val="00137B10"/>
    <w:rsid w:val="00140F39"/>
    <w:rsid w:val="001423ED"/>
    <w:rsid w:val="0014276A"/>
    <w:rsid w:val="00142EAF"/>
    <w:rsid w:val="00151968"/>
    <w:rsid w:val="00160584"/>
    <w:rsid w:val="0017291B"/>
    <w:rsid w:val="00176490"/>
    <w:rsid w:val="00176F75"/>
    <w:rsid w:val="00180C45"/>
    <w:rsid w:val="0018149C"/>
    <w:rsid w:val="00192892"/>
    <w:rsid w:val="001A05FB"/>
    <w:rsid w:val="001B7085"/>
    <w:rsid w:val="001C21AC"/>
    <w:rsid w:val="001C2B06"/>
    <w:rsid w:val="001C6044"/>
    <w:rsid w:val="001D47F5"/>
    <w:rsid w:val="001D49ED"/>
    <w:rsid w:val="001E03D2"/>
    <w:rsid w:val="001E4B45"/>
    <w:rsid w:val="001F01D8"/>
    <w:rsid w:val="001F2DDA"/>
    <w:rsid w:val="001F7980"/>
    <w:rsid w:val="001F7F78"/>
    <w:rsid w:val="0020504D"/>
    <w:rsid w:val="002145F9"/>
    <w:rsid w:val="002234D6"/>
    <w:rsid w:val="002335C1"/>
    <w:rsid w:val="00236941"/>
    <w:rsid w:val="002457CE"/>
    <w:rsid w:val="002465EC"/>
    <w:rsid w:val="00246972"/>
    <w:rsid w:val="002501F1"/>
    <w:rsid w:val="00253411"/>
    <w:rsid w:val="002679DD"/>
    <w:rsid w:val="002775B6"/>
    <w:rsid w:val="00280688"/>
    <w:rsid w:val="00286837"/>
    <w:rsid w:val="00294157"/>
    <w:rsid w:val="002954BC"/>
    <w:rsid w:val="002A071F"/>
    <w:rsid w:val="002A3234"/>
    <w:rsid w:val="002B14F0"/>
    <w:rsid w:val="002B357A"/>
    <w:rsid w:val="002B5653"/>
    <w:rsid w:val="002C124C"/>
    <w:rsid w:val="002C47A6"/>
    <w:rsid w:val="002C5EB1"/>
    <w:rsid w:val="002D70DD"/>
    <w:rsid w:val="002E1123"/>
    <w:rsid w:val="002E57FD"/>
    <w:rsid w:val="002E7D2C"/>
    <w:rsid w:val="002F33B0"/>
    <w:rsid w:val="002F39F5"/>
    <w:rsid w:val="003057FD"/>
    <w:rsid w:val="003100D4"/>
    <w:rsid w:val="003119D1"/>
    <w:rsid w:val="00316D40"/>
    <w:rsid w:val="00335EAA"/>
    <w:rsid w:val="003417BB"/>
    <w:rsid w:val="00344482"/>
    <w:rsid w:val="003552CC"/>
    <w:rsid w:val="00356B51"/>
    <w:rsid w:val="003600B6"/>
    <w:rsid w:val="003679D9"/>
    <w:rsid w:val="00371702"/>
    <w:rsid w:val="00383E87"/>
    <w:rsid w:val="00386D1A"/>
    <w:rsid w:val="003A11CC"/>
    <w:rsid w:val="003B4F6D"/>
    <w:rsid w:val="003B769F"/>
    <w:rsid w:val="003C3841"/>
    <w:rsid w:val="003C76D5"/>
    <w:rsid w:val="003D0FC8"/>
    <w:rsid w:val="003D2E02"/>
    <w:rsid w:val="003D3106"/>
    <w:rsid w:val="003E4F63"/>
    <w:rsid w:val="003F1B25"/>
    <w:rsid w:val="004011AF"/>
    <w:rsid w:val="004074C0"/>
    <w:rsid w:val="00407DDC"/>
    <w:rsid w:val="00412364"/>
    <w:rsid w:val="00417D16"/>
    <w:rsid w:val="00422034"/>
    <w:rsid w:val="0042442A"/>
    <w:rsid w:val="0042748B"/>
    <w:rsid w:val="00442072"/>
    <w:rsid w:val="00453EB0"/>
    <w:rsid w:val="0045795E"/>
    <w:rsid w:val="004579E0"/>
    <w:rsid w:val="0046397F"/>
    <w:rsid w:val="00470BA8"/>
    <w:rsid w:val="00475E75"/>
    <w:rsid w:val="00476341"/>
    <w:rsid w:val="004764F1"/>
    <w:rsid w:val="0048165C"/>
    <w:rsid w:val="0048575F"/>
    <w:rsid w:val="0048656B"/>
    <w:rsid w:val="004A58A6"/>
    <w:rsid w:val="004A7A4B"/>
    <w:rsid w:val="004B1BCC"/>
    <w:rsid w:val="004B23C7"/>
    <w:rsid w:val="004B2DD3"/>
    <w:rsid w:val="004B32DB"/>
    <w:rsid w:val="004B42B1"/>
    <w:rsid w:val="004B67B5"/>
    <w:rsid w:val="004B6937"/>
    <w:rsid w:val="004B72EC"/>
    <w:rsid w:val="004C60C0"/>
    <w:rsid w:val="004D6FB9"/>
    <w:rsid w:val="005048AD"/>
    <w:rsid w:val="0051246F"/>
    <w:rsid w:val="00514AB3"/>
    <w:rsid w:val="0051637C"/>
    <w:rsid w:val="00520130"/>
    <w:rsid w:val="005265DB"/>
    <w:rsid w:val="00527EF1"/>
    <w:rsid w:val="005343A7"/>
    <w:rsid w:val="00534E21"/>
    <w:rsid w:val="0053562C"/>
    <w:rsid w:val="00535CC3"/>
    <w:rsid w:val="00541422"/>
    <w:rsid w:val="005437C0"/>
    <w:rsid w:val="0054636B"/>
    <w:rsid w:val="00565685"/>
    <w:rsid w:val="00570291"/>
    <w:rsid w:val="00576609"/>
    <w:rsid w:val="005770ED"/>
    <w:rsid w:val="00577F4A"/>
    <w:rsid w:val="005849F2"/>
    <w:rsid w:val="00594D27"/>
    <w:rsid w:val="005A0987"/>
    <w:rsid w:val="005B1D77"/>
    <w:rsid w:val="005B5F2F"/>
    <w:rsid w:val="005D4112"/>
    <w:rsid w:val="005E1AF9"/>
    <w:rsid w:val="005E5F68"/>
    <w:rsid w:val="005E6B6B"/>
    <w:rsid w:val="005F300D"/>
    <w:rsid w:val="005F3AE1"/>
    <w:rsid w:val="005F5047"/>
    <w:rsid w:val="005F7B16"/>
    <w:rsid w:val="0060073C"/>
    <w:rsid w:val="00605651"/>
    <w:rsid w:val="006062A9"/>
    <w:rsid w:val="00607A0C"/>
    <w:rsid w:val="00611C31"/>
    <w:rsid w:val="0061247E"/>
    <w:rsid w:val="00613145"/>
    <w:rsid w:val="00614CE1"/>
    <w:rsid w:val="00617690"/>
    <w:rsid w:val="00620438"/>
    <w:rsid w:val="00621374"/>
    <w:rsid w:val="00623AF6"/>
    <w:rsid w:val="006242CD"/>
    <w:rsid w:val="006273B6"/>
    <w:rsid w:val="00633035"/>
    <w:rsid w:val="00645F3C"/>
    <w:rsid w:val="006615A6"/>
    <w:rsid w:val="006622A3"/>
    <w:rsid w:val="0066297D"/>
    <w:rsid w:val="0066342A"/>
    <w:rsid w:val="006652AE"/>
    <w:rsid w:val="00665993"/>
    <w:rsid w:val="00671A4D"/>
    <w:rsid w:val="00671EC4"/>
    <w:rsid w:val="00677EAF"/>
    <w:rsid w:val="006810E7"/>
    <w:rsid w:val="0069496C"/>
    <w:rsid w:val="0069524E"/>
    <w:rsid w:val="006961FA"/>
    <w:rsid w:val="00697FB8"/>
    <w:rsid w:val="006A601B"/>
    <w:rsid w:val="006B3F11"/>
    <w:rsid w:val="006B58EC"/>
    <w:rsid w:val="006C65AB"/>
    <w:rsid w:val="006F07ED"/>
    <w:rsid w:val="006F0BF0"/>
    <w:rsid w:val="007107FB"/>
    <w:rsid w:val="007209EF"/>
    <w:rsid w:val="00721436"/>
    <w:rsid w:val="00726211"/>
    <w:rsid w:val="00727449"/>
    <w:rsid w:val="00731862"/>
    <w:rsid w:val="00732965"/>
    <w:rsid w:val="0074092C"/>
    <w:rsid w:val="007449BB"/>
    <w:rsid w:val="007569AE"/>
    <w:rsid w:val="007569BE"/>
    <w:rsid w:val="0076455E"/>
    <w:rsid w:val="00764C38"/>
    <w:rsid w:val="0076741E"/>
    <w:rsid w:val="0077236E"/>
    <w:rsid w:val="00773DB9"/>
    <w:rsid w:val="00784315"/>
    <w:rsid w:val="00794A00"/>
    <w:rsid w:val="007A02F2"/>
    <w:rsid w:val="007A3BBF"/>
    <w:rsid w:val="007A40CF"/>
    <w:rsid w:val="007A4EE6"/>
    <w:rsid w:val="007B3264"/>
    <w:rsid w:val="007B6DB4"/>
    <w:rsid w:val="007C0DE7"/>
    <w:rsid w:val="007C530C"/>
    <w:rsid w:val="007C53A9"/>
    <w:rsid w:val="007D1E39"/>
    <w:rsid w:val="007D50F8"/>
    <w:rsid w:val="007D7498"/>
    <w:rsid w:val="007E004E"/>
    <w:rsid w:val="007E67C3"/>
    <w:rsid w:val="007F00E5"/>
    <w:rsid w:val="007F13BE"/>
    <w:rsid w:val="007F26D7"/>
    <w:rsid w:val="007F6DCE"/>
    <w:rsid w:val="008127B5"/>
    <w:rsid w:val="008136AA"/>
    <w:rsid w:val="00815391"/>
    <w:rsid w:val="008223CB"/>
    <w:rsid w:val="00836AA4"/>
    <w:rsid w:val="0083732D"/>
    <w:rsid w:val="0085009E"/>
    <w:rsid w:val="00850D1F"/>
    <w:rsid w:val="0085663D"/>
    <w:rsid w:val="008570D9"/>
    <w:rsid w:val="0086190F"/>
    <w:rsid w:val="00864E86"/>
    <w:rsid w:val="00866642"/>
    <w:rsid w:val="00871329"/>
    <w:rsid w:val="008760D9"/>
    <w:rsid w:val="00876DA7"/>
    <w:rsid w:val="00881000"/>
    <w:rsid w:val="00895D44"/>
    <w:rsid w:val="008A5B9E"/>
    <w:rsid w:val="008B5700"/>
    <w:rsid w:val="008C205F"/>
    <w:rsid w:val="008C49CF"/>
    <w:rsid w:val="008C5020"/>
    <w:rsid w:val="008D3097"/>
    <w:rsid w:val="008E0370"/>
    <w:rsid w:val="008E0F77"/>
    <w:rsid w:val="008E4795"/>
    <w:rsid w:val="008E6B8F"/>
    <w:rsid w:val="008F7999"/>
    <w:rsid w:val="00902D35"/>
    <w:rsid w:val="00905C7A"/>
    <w:rsid w:val="0092198D"/>
    <w:rsid w:val="00924A98"/>
    <w:rsid w:val="00926834"/>
    <w:rsid w:val="00937170"/>
    <w:rsid w:val="00943284"/>
    <w:rsid w:val="00944A78"/>
    <w:rsid w:val="00944C0E"/>
    <w:rsid w:val="009507DB"/>
    <w:rsid w:val="00950CA3"/>
    <w:rsid w:val="00951D5B"/>
    <w:rsid w:val="00953C1F"/>
    <w:rsid w:val="0095421D"/>
    <w:rsid w:val="0095447A"/>
    <w:rsid w:val="00954C4B"/>
    <w:rsid w:val="00957BC9"/>
    <w:rsid w:val="00957D05"/>
    <w:rsid w:val="00961A9C"/>
    <w:rsid w:val="00962CE1"/>
    <w:rsid w:val="00963267"/>
    <w:rsid w:val="00963BBD"/>
    <w:rsid w:val="0096791A"/>
    <w:rsid w:val="00970ED5"/>
    <w:rsid w:val="009818B8"/>
    <w:rsid w:val="009939A5"/>
    <w:rsid w:val="009A31D4"/>
    <w:rsid w:val="009A5E0C"/>
    <w:rsid w:val="009C3CE8"/>
    <w:rsid w:val="009C5018"/>
    <w:rsid w:val="009D1537"/>
    <w:rsid w:val="009D346B"/>
    <w:rsid w:val="009F2F21"/>
    <w:rsid w:val="009F3A69"/>
    <w:rsid w:val="009F5BA8"/>
    <w:rsid w:val="00A01D91"/>
    <w:rsid w:val="00A12A4B"/>
    <w:rsid w:val="00A17C70"/>
    <w:rsid w:val="00A22407"/>
    <w:rsid w:val="00A22577"/>
    <w:rsid w:val="00A262D9"/>
    <w:rsid w:val="00A30536"/>
    <w:rsid w:val="00A31144"/>
    <w:rsid w:val="00A329E3"/>
    <w:rsid w:val="00A343D5"/>
    <w:rsid w:val="00A51410"/>
    <w:rsid w:val="00A60A7F"/>
    <w:rsid w:val="00A64592"/>
    <w:rsid w:val="00A669B1"/>
    <w:rsid w:val="00A67A21"/>
    <w:rsid w:val="00A703F3"/>
    <w:rsid w:val="00A70B54"/>
    <w:rsid w:val="00A81006"/>
    <w:rsid w:val="00A8204F"/>
    <w:rsid w:val="00A859EE"/>
    <w:rsid w:val="00A8617D"/>
    <w:rsid w:val="00A902DA"/>
    <w:rsid w:val="00AB164F"/>
    <w:rsid w:val="00AB1D00"/>
    <w:rsid w:val="00AB5754"/>
    <w:rsid w:val="00AB6C10"/>
    <w:rsid w:val="00AC15DD"/>
    <w:rsid w:val="00AC367E"/>
    <w:rsid w:val="00AC68DF"/>
    <w:rsid w:val="00AD07ED"/>
    <w:rsid w:val="00AE1096"/>
    <w:rsid w:val="00AF34F8"/>
    <w:rsid w:val="00AF707F"/>
    <w:rsid w:val="00B07544"/>
    <w:rsid w:val="00B0774B"/>
    <w:rsid w:val="00B24EC8"/>
    <w:rsid w:val="00B27384"/>
    <w:rsid w:val="00B32F56"/>
    <w:rsid w:val="00B44961"/>
    <w:rsid w:val="00B449FD"/>
    <w:rsid w:val="00B529CC"/>
    <w:rsid w:val="00B604DC"/>
    <w:rsid w:val="00B6611E"/>
    <w:rsid w:val="00B671EF"/>
    <w:rsid w:val="00B7101A"/>
    <w:rsid w:val="00B8130A"/>
    <w:rsid w:val="00B95664"/>
    <w:rsid w:val="00BA3636"/>
    <w:rsid w:val="00BA7EA7"/>
    <w:rsid w:val="00BB13B9"/>
    <w:rsid w:val="00BB72D6"/>
    <w:rsid w:val="00BC1535"/>
    <w:rsid w:val="00BC60EA"/>
    <w:rsid w:val="00BD7865"/>
    <w:rsid w:val="00BE1C55"/>
    <w:rsid w:val="00BE37D5"/>
    <w:rsid w:val="00BE58D3"/>
    <w:rsid w:val="00C012DC"/>
    <w:rsid w:val="00C045B5"/>
    <w:rsid w:val="00C0485C"/>
    <w:rsid w:val="00C07520"/>
    <w:rsid w:val="00C076AC"/>
    <w:rsid w:val="00C10328"/>
    <w:rsid w:val="00C1177B"/>
    <w:rsid w:val="00C13284"/>
    <w:rsid w:val="00C13483"/>
    <w:rsid w:val="00C22901"/>
    <w:rsid w:val="00C2430C"/>
    <w:rsid w:val="00C2718C"/>
    <w:rsid w:val="00C3384B"/>
    <w:rsid w:val="00C40654"/>
    <w:rsid w:val="00C42093"/>
    <w:rsid w:val="00C42241"/>
    <w:rsid w:val="00C43186"/>
    <w:rsid w:val="00C5304D"/>
    <w:rsid w:val="00C54D87"/>
    <w:rsid w:val="00C6402F"/>
    <w:rsid w:val="00C6576A"/>
    <w:rsid w:val="00C66FCA"/>
    <w:rsid w:val="00C8262D"/>
    <w:rsid w:val="00C85207"/>
    <w:rsid w:val="00C938A7"/>
    <w:rsid w:val="00CA0D23"/>
    <w:rsid w:val="00CB078E"/>
    <w:rsid w:val="00CB0A39"/>
    <w:rsid w:val="00CB48A8"/>
    <w:rsid w:val="00CC4DD0"/>
    <w:rsid w:val="00CC560C"/>
    <w:rsid w:val="00CD020A"/>
    <w:rsid w:val="00CD330D"/>
    <w:rsid w:val="00CD4779"/>
    <w:rsid w:val="00CD4A31"/>
    <w:rsid w:val="00CF4F21"/>
    <w:rsid w:val="00CF55A5"/>
    <w:rsid w:val="00CF6091"/>
    <w:rsid w:val="00D05B3F"/>
    <w:rsid w:val="00D06977"/>
    <w:rsid w:val="00D12103"/>
    <w:rsid w:val="00D12817"/>
    <w:rsid w:val="00D1771A"/>
    <w:rsid w:val="00D20061"/>
    <w:rsid w:val="00D20078"/>
    <w:rsid w:val="00D207BF"/>
    <w:rsid w:val="00D22A10"/>
    <w:rsid w:val="00D250B0"/>
    <w:rsid w:val="00D34196"/>
    <w:rsid w:val="00D51374"/>
    <w:rsid w:val="00D523BA"/>
    <w:rsid w:val="00D525DE"/>
    <w:rsid w:val="00D52ACE"/>
    <w:rsid w:val="00D530F6"/>
    <w:rsid w:val="00D56779"/>
    <w:rsid w:val="00D6483D"/>
    <w:rsid w:val="00D6678F"/>
    <w:rsid w:val="00D718D0"/>
    <w:rsid w:val="00D81EDA"/>
    <w:rsid w:val="00D876C6"/>
    <w:rsid w:val="00D94D85"/>
    <w:rsid w:val="00DA4E11"/>
    <w:rsid w:val="00DB2DF3"/>
    <w:rsid w:val="00DC15D8"/>
    <w:rsid w:val="00DC2C36"/>
    <w:rsid w:val="00DC399E"/>
    <w:rsid w:val="00DD2621"/>
    <w:rsid w:val="00DD54A7"/>
    <w:rsid w:val="00DD67B7"/>
    <w:rsid w:val="00DE1AA5"/>
    <w:rsid w:val="00DF1ACF"/>
    <w:rsid w:val="00DF285A"/>
    <w:rsid w:val="00DF37A9"/>
    <w:rsid w:val="00DF4F83"/>
    <w:rsid w:val="00E00650"/>
    <w:rsid w:val="00E0342A"/>
    <w:rsid w:val="00E10C4B"/>
    <w:rsid w:val="00E11042"/>
    <w:rsid w:val="00E12B46"/>
    <w:rsid w:val="00E1644C"/>
    <w:rsid w:val="00E177C0"/>
    <w:rsid w:val="00E2119C"/>
    <w:rsid w:val="00E2125C"/>
    <w:rsid w:val="00E244E1"/>
    <w:rsid w:val="00E26850"/>
    <w:rsid w:val="00E31827"/>
    <w:rsid w:val="00E40E00"/>
    <w:rsid w:val="00E670F6"/>
    <w:rsid w:val="00E67E4E"/>
    <w:rsid w:val="00E72DED"/>
    <w:rsid w:val="00E807CC"/>
    <w:rsid w:val="00E83ABD"/>
    <w:rsid w:val="00E840D4"/>
    <w:rsid w:val="00E86D2C"/>
    <w:rsid w:val="00E875B7"/>
    <w:rsid w:val="00E91829"/>
    <w:rsid w:val="00E965AD"/>
    <w:rsid w:val="00EA1228"/>
    <w:rsid w:val="00EA4B8A"/>
    <w:rsid w:val="00EA4BFE"/>
    <w:rsid w:val="00EA5442"/>
    <w:rsid w:val="00EA6546"/>
    <w:rsid w:val="00EB0CAF"/>
    <w:rsid w:val="00EB1A99"/>
    <w:rsid w:val="00EB69DE"/>
    <w:rsid w:val="00EC292C"/>
    <w:rsid w:val="00ED5161"/>
    <w:rsid w:val="00ED5483"/>
    <w:rsid w:val="00EE0899"/>
    <w:rsid w:val="00EE54F4"/>
    <w:rsid w:val="00EE616F"/>
    <w:rsid w:val="00EF6707"/>
    <w:rsid w:val="00EF77C5"/>
    <w:rsid w:val="00F00447"/>
    <w:rsid w:val="00F01F99"/>
    <w:rsid w:val="00F070DD"/>
    <w:rsid w:val="00F110C8"/>
    <w:rsid w:val="00F20B43"/>
    <w:rsid w:val="00F234FF"/>
    <w:rsid w:val="00F25123"/>
    <w:rsid w:val="00F262A9"/>
    <w:rsid w:val="00F26965"/>
    <w:rsid w:val="00F335E2"/>
    <w:rsid w:val="00F35085"/>
    <w:rsid w:val="00F35470"/>
    <w:rsid w:val="00F41C0D"/>
    <w:rsid w:val="00F42262"/>
    <w:rsid w:val="00F43228"/>
    <w:rsid w:val="00F52E17"/>
    <w:rsid w:val="00F55A19"/>
    <w:rsid w:val="00F56FD2"/>
    <w:rsid w:val="00F576BF"/>
    <w:rsid w:val="00F64214"/>
    <w:rsid w:val="00F77C89"/>
    <w:rsid w:val="00F817FE"/>
    <w:rsid w:val="00F855F5"/>
    <w:rsid w:val="00F92ED1"/>
    <w:rsid w:val="00F947DC"/>
    <w:rsid w:val="00FA02ED"/>
    <w:rsid w:val="00FA6E69"/>
    <w:rsid w:val="00FB2EBD"/>
    <w:rsid w:val="00FB3B48"/>
    <w:rsid w:val="00FB5D8B"/>
    <w:rsid w:val="00FB7CEB"/>
    <w:rsid w:val="00FD3DF3"/>
    <w:rsid w:val="00FD470D"/>
    <w:rsid w:val="00FD6D81"/>
    <w:rsid w:val="00FD7BA0"/>
    <w:rsid w:val="00FE3AB5"/>
    <w:rsid w:val="00FE5D6E"/>
    <w:rsid w:val="00FF0A09"/>
    <w:rsid w:val="00FF4440"/>
    <w:rsid w:val="00FF56B0"/>
    <w:rsid w:val="00FF754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B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8DF"/>
    <w:rPr>
      <w:rFonts w:eastAsia="Calibri"/>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single spac"/>
    <w:basedOn w:val="Normal"/>
    <w:link w:val="FootnoteTextChar"/>
    <w:rsid w:val="00AC68DF"/>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link w:val="FootnoteText"/>
    <w:locked/>
    <w:rsid w:val="00AC68DF"/>
    <w:rPr>
      <w:rFonts w:eastAsia="Calibri"/>
      <w:lang w:val="ro-RO" w:eastAsia="en-US" w:bidi="ar-SA"/>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
    <w:link w:val="BVIfnrChar1Char"/>
    <w:rsid w:val="00AC68DF"/>
    <w:rPr>
      <w:vertAlign w:val="superscript"/>
      <w:lang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AC68DF"/>
    <w:pPr>
      <w:spacing w:after="160" w:line="240" w:lineRule="exact"/>
    </w:pPr>
    <w:rPr>
      <w:rFonts w:eastAsia="Times New Roman"/>
      <w:sz w:val="20"/>
      <w:szCs w:val="20"/>
      <w:vertAlign w:val="superscript"/>
    </w:rPr>
  </w:style>
  <w:style w:type="paragraph" w:customStyle="1" w:styleId="Default">
    <w:name w:val="Default"/>
    <w:rsid w:val="0066297D"/>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rsid w:val="00FB2EBD"/>
    <w:pPr>
      <w:tabs>
        <w:tab w:val="center" w:pos="4320"/>
        <w:tab w:val="right" w:pos="8640"/>
      </w:tabs>
    </w:pPr>
  </w:style>
  <w:style w:type="paragraph" w:styleId="Footer">
    <w:name w:val="footer"/>
    <w:basedOn w:val="Normal"/>
    <w:rsid w:val="00FB2EBD"/>
    <w:pPr>
      <w:tabs>
        <w:tab w:val="center" w:pos="4320"/>
        <w:tab w:val="right" w:pos="8640"/>
      </w:tabs>
    </w:pPr>
  </w:style>
  <w:style w:type="paragraph" w:styleId="BalloonText">
    <w:name w:val="Balloon Text"/>
    <w:basedOn w:val="Normal"/>
    <w:link w:val="BalloonTextChar"/>
    <w:rsid w:val="00535CC3"/>
    <w:rPr>
      <w:rFonts w:ascii="Segoe UI" w:hAnsi="Segoe UI"/>
      <w:sz w:val="18"/>
      <w:szCs w:val="18"/>
    </w:rPr>
  </w:style>
  <w:style w:type="character" w:customStyle="1" w:styleId="BalloonTextChar">
    <w:name w:val="Balloon Text Char"/>
    <w:link w:val="BalloonText"/>
    <w:rsid w:val="00535CC3"/>
    <w:rPr>
      <w:rFonts w:ascii="Segoe UI" w:eastAsia="Calibri" w:hAnsi="Segoe UI" w:cs="Segoe UI"/>
      <w:sz w:val="18"/>
      <w:szCs w:val="18"/>
      <w:lang w:val="ro-RO"/>
    </w:rPr>
  </w:style>
  <w:style w:type="character" w:styleId="Hyperlink">
    <w:name w:val="Hyperlink"/>
    <w:rsid w:val="00030749"/>
    <w:rPr>
      <w:color w:val="0563C1"/>
      <w:u w:val="single"/>
    </w:rPr>
  </w:style>
  <w:style w:type="character" w:customStyle="1" w:styleId="UnresolvedMention1">
    <w:name w:val="Unresolved Mention1"/>
    <w:uiPriority w:val="99"/>
    <w:semiHidden/>
    <w:unhideWhenUsed/>
    <w:rsid w:val="00030749"/>
    <w:rPr>
      <w:color w:val="605E5C"/>
      <w:shd w:val="clear" w:color="auto" w:fill="E1DFDD"/>
    </w:rPr>
  </w:style>
  <w:style w:type="character" w:styleId="CommentReference">
    <w:name w:val="annotation reference"/>
    <w:basedOn w:val="DefaultParagraphFont"/>
    <w:uiPriority w:val="99"/>
    <w:unhideWhenUsed/>
    <w:rsid w:val="001A05FB"/>
    <w:rPr>
      <w:sz w:val="16"/>
      <w:szCs w:val="16"/>
    </w:rPr>
  </w:style>
  <w:style w:type="paragraph" w:styleId="CommentText">
    <w:name w:val="annotation text"/>
    <w:basedOn w:val="Normal"/>
    <w:link w:val="CommentTextChar"/>
    <w:uiPriority w:val="99"/>
    <w:unhideWhenUsed/>
    <w:rsid w:val="001A05FB"/>
    <w:pPr>
      <w:spacing w:after="160"/>
    </w:pPr>
    <w:rPr>
      <w:rFonts w:ascii="Calibri" w:hAnsi="Calibri"/>
      <w:sz w:val="20"/>
      <w:szCs w:val="20"/>
      <w:lang w:val="en-US"/>
    </w:rPr>
  </w:style>
  <w:style w:type="character" w:customStyle="1" w:styleId="CommentTextChar">
    <w:name w:val="Comment Text Char"/>
    <w:basedOn w:val="DefaultParagraphFont"/>
    <w:link w:val="CommentText"/>
    <w:uiPriority w:val="99"/>
    <w:rsid w:val="001A05FB"/>
    <w:rPr>
      <w:rFonts w:ascii="Calibri" w:eastAsia="Calibri" w:hAnsi="Calibri" w:cs="Times New Roman"/>
      <w:lang w:val="en-US" w:eastAsia="en-US"/>
    </w:rPr>
  </w:style>
  <w:style w:type="paragraph" w:styleId="ListParagraph">
    <w:name w:val="List Paragraph"/>
    <w:aliases w:val="Forth level,body 2,Citation List,본문(내용),List Paragraph (numbered (a)),Header bold,List Paragraph11,Normal bullet 2,Lettre d'introduction,List Paragraph111,Akapit z listą BS,Outlines a.b.c.,List_Paragraph,Multilevel para_II,List Paragraph1"/>
    <w:basedOn w:val="Normal"/>
    <w:link w:val="ListParagraphChar"/>
    <w:uiPriority w:val="34"/>
    <w:qFormat/>
    <w:rsid w:val="00905C7A"/>
    <w:pPr>
      <w:spacing w:after="200" w:line="276" w:lineRule="auto"/>
      <w:ind w:left="720"/>
      <w:contextualSpacing/>
    </w:pPr>
    <w:rPr>
      <w:rFonts w:ascii="Calibri" w:eastAsia="Times New Roman" w:hAnsi="Calibri"/>
      <w:sz w:val="22"/>
      <w:szCs w:val="22"/>
      <w:lang w:val="en-SG" w:eastAsia="en-SG"/>
    </w:rPr>
  </w:style>
  <w:style w:type="character" w:customStyle="1" w:styleId="ListParagraphChar">
    <w:name w:val="List Paragraph Char"/>
    <w:aliases w:val="Forth level Char,body 2 Char,Citation List Char,본문(내용) Char,List Paragraph (numbered (a)) Char,Header bold Char,List Paragraph11 Char,Normal bullet 2 Char,Lettre d'introduction Char,List Paragraph111 Char,Akapit z listą BS Char"/>
    <w:link w:val="ListParagraph"/>
    <w:uiPriority w:val="34"/>
    <w:locked/>
    <w:rsid w:val="00905C7A"/>
    <w:rPr>
      <w:rFonts w:ascii="Calibri" w:eastAsia="Times New Roman" w:hAnsi="Calibri" w:cs="Times New Roman"/>
      <w:sz w:val="22"/>
      <w:szCs w:val="22"/>
      <w:lang w:val="en-SG" w:eastAsia="en-SG"/>
    </w:rPr>
  </w:style>
  <w:style w:type="paragraph" w:styleId="CommentSubject">
    <w:name w:val="annotation subject"/>
    <w:basedOn w:val="CommentText"/>
    <w:next w:val="CommentText"/>
    <w:link w:val="CommentSubjectChar"/>
    <w:rsid w:val="00F947DC"/>
    <w:pPr>
      <w:spacing w:after="0"/>
    </w:pPr>
    <w:rPr>
      <w:rFonts w:ascii="Times New Roman" w:hAnsi="Times New Roman"/>
      <w:b/>
      <w:bCs/>
      <w:lang w:val="ro-RO"/>
    </w:rPr>
  </w:style>
  <w:style w:type="character" w:customStyle="1" w:styleId="CommentSubjectChar">
    <w:name w:val="Comment Subject Char"/>
    <w:basedOn w:val="CommentTextChar"/>
    <w:link w:val="CommentSubject"/>
    <w:rsid w:val="00F947DC"/>
    <w:rPr>
      <w:rFonts w:ascii="Calibri" w:eastAsia="Calibri" w:hAnsi="Calibri" w:cs="Times New Roman"/>
      <w:b/>
      <w:bCs/>
      <w:lang w:val="en-US" w:eastAsia="en-US"/>
    </w:rPr>
  </w:style>
  <w:style w:type="character" w:styleId="Strong">
    <w:name w:val="Strong"/>
    <w:basedOn w:val="DefaultParagraphFont"/>
    <w:uiPriority w:val="22"/>
    <w:qFormat/>
    <w:rsid w:val="00B95664"/>
    <w:rPr>
      <w:b/>
      <w:bCs/>
    </w:rPr>
  </w:style>
  <w:style w:type="character" w:customStyle="1" w:styleId="HeaderChar">
    <w:name w:val="Header Char"/>
    <w:basedOn w:val="DefaultParagraphFont"/>
    <w:link w:val="Header"/>
    <w:uiPriority w:val="99"/>
    <w:rsid w:val="008223CB"/>
    <w:rPr>
      <w:rFonts w:eastAsia="Calibri"/>
      <w:sz w:val="24"/>
      <w:szCs w:val="24"/>
      <w:lang w:val="ro-RO"/>
    </w:rPr>
  </w:style>
  <w:style w:type="paragraph" w:styleId="TOC8">
    <w:name w:val="toc 8"/>
    <w:basedOn w:val="Normal"/>
    <w:next w:val="Normal"/>
    <w:autoRedefine/>
    <w:uiPriority w:val="39"/>
    <w:rsid w:val="00C13483"/>
    <w:pPr>
      <w:numPr>
        <w:numId w:val="4"/>
      </w:numPr>
      <w:jc w:val="both"/>
    </w:pPr>
    <w:rPr>
      <w:rFonts w:asciiTheme="minorHAnsi" w:eastAsia="Times New Roman" w:hAnsiTheme="minorHAnsi"/>
      <w:i/>
      <w:sz w:val="22"/>
      <w:szCs w:val="22"/>
    </w:rPr>
  </w:style>
  <w:style w:type="paragraph" w:customStyle="1" w:styleId="al">
    <w:name w:val="a_l"/>
    <w:basedOn w:val="Normal"/>
    <w:rsid w:val="005048AD"/>
    <w:pPr>
      <w:spacing w:before="100" w:beforeAutospacing="1" w:after="100" w:afterAutospacing="1"/>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18881">
      <w:bodyDiv w:val="1"/>
      <w:marLeft w:val="0"/>
      <w:marRight w:val="0"/>
      <w:marTop w:val="0"/>
      <w:marBottom w:val="0"/>
      <w:divBdr>
        <w:top w:val="none" w:sz="0" w:space="0" w:color="auto"/>
        <w:left w:val="none" w:sz="0" w:space="0" w:color="auto"/>
        <w:bottom w:val="none" w:sz="0" w:space="0" w:color="auto"/>
        <w:right w:val="none" w:sz="0" w:space="0" w:color="auto"/>
      </w:divBdr>
    </w:div>
    <w:div w:id="295258653">
      <w:bodyDiv w:val="1"/>
      <w:marLeft w:val="0"/>
      <w:marRight w:val="0"/>
      <w:marTop w:val="0"/>
      <w:marBottom w:val="0"/>
      <w:divBdr>
        <w:top w:val="none" w:sz="0" w:space="0" w:color="auto"/>
        <w:left w:val="none" w:sz="0" w:space="0" w:color="auto"/>
        <w:bottom w:val="none" w:sz="0" w:space="0" w:color="auto"/>
        <w:right w:val="none" w:sz="0" w:space="0" w:color="auto"/>
      </w:divBdr>
    </w:div>
    <w:div w:id="509637252">
      <w:bodyDiv w:val="1"/>
      <w:marLeft w:val="0"/>
      <w:marRight w:val="0"/>
      <w:marTop w:val="0"/>
      <w:marBottom w:val="0"/>
      <w:divBdr>
        <w:top w:val="none" w:sz="0" w:space="0" w:color="auto"/>
        <w:left w:val="none" w:sz="0" w:space="0" w:color="auto"/>
        <w:bottom w:val="none" w:sz="0" w:space="0" w:color="auto"/>
        <w:right w:val="none" w:sz="0" w:space="0" w:color="auto"/>
      </w:divBdr>
    </w:div>
    <w:div w:id="696352674">
      <w:bodyDiv w:val="1"/>
      <w:marLeft w:val="0"/>
      <w:marRight w:val="0"/>
      <w:marTop w:val="0"/>
      <w:marBottom w:val="0"/>
      <w:divBdr>
        <w:top w:val="none" w:sz="0" w:space="0" w:color="auto"/>
        <w:left w:val="none" w:sz="0" w:space="0" w:color="auto"/>
        <w:bottom w:val="none" w:sz="0" w:space="0" w:color="auto"/>
        <w:right w:val="none" w:sz="0" w:space="0" w:color="auto"/>
      </w:divBdr>
    </w:div>
    <w:div w:id="768233021">
      <w:bodyDiv w:val="1"/>
      <w:marLeft w:val="0"/>
      <w:marRight w:val="0"/>
      <w:marTop w:val="0"/>
      <w:marBottom w:val="0"/>
      <w:divBdr>
        <w:top w:val="none" w:sz="0" w:space="0" w:color="auto"/>
        <w:left w:val="none" w:sz="0" w:space="0" w:color="auto"/>
        <w:bottom w:val="none" w:sz="0" w:space="0" w:color="auto"/>
        <w:right w:val="none" w:sz="0" w:space="0" w:color="auto"/>
      </w:divBdr>
    </w:div>
    <w:div w:id="926378953">
      <w:bodyDiv w:val="1"/>
      <w:marLeft w:val="0"/>
      <w:marRight w:val="0"/>
      <w:marTop w:val="0"/>
      <w:marBottom w:val="0"/>
      <w:divBdr>
        <w:top w:val="none" w:sz="0" w:space="0" w:color="auto"/>
        <w:left w:val="none" w:sz="0" w:space="0" w:color="auto"/>
        <w:bottom w:val="none" w:sz="0" w:space="0" w:color="auto"/>
        <w:right w:val="none" w:sz="0" w:space="0" w:color="auto"/>
      </w:divBdr>
    </w:div>
    <w:div w:id="988243204">
      <w:bodyDiv w:val="1"/>
      <w:marLeft w:val="0"/>
      <w:marRight w:val="0"/>
      <w:marTop w:val="0"/>
      <w:marBottom w:val="0"/>
      <w:divBdr>
        <w:top w:val="none" w:sz="0" w:space="0" w:color="auto"/>
        <w:left w:val="none" w:sz="0" w:space="0" w:color="auto"/>
        <w:bottom w:val="none" w:sz="0" w:space="0" w:color="auto"/>
        <w:right w:val="none" w:sz="0" w:space="0" w:color="auto"/>
      </w:divBdr>
    </w:div>
    <w:div w:id="1128621353">
      <w:bodyDiv w:val="1"/>
      <w:marLeft w:val="0"/>
      <w:marRight w:val="0"/>
      <w:marTop w:val="0"/>
      <w:marBottom w:val="0"/>
      <w:divBdr>
        <w:top w:val="none" w:sz="0" w:space="0" w:color="auto"/>
        <w:left w:val="none" w:sz="0" w:space="0" w:color="auto"/>
        <w:bottom w:val="none" w:sz="0" w:space="0" w:color="auto"/>
        <w:right w:val="none" w:sz="0" w:space="0" w:color="auto"/>
      </w:divBdr>
    </w:div>
    <w:div w:id="1286353255">
      <w:bodyDiv w:val="1"/>
      <w:marLeft w:val="0"/>
      <w:marRight w:val="0"/>
      <w:marTop w:val="0"/>
      <w:marBottom w:val="0"/>
      <w:divBdr>
        <w:top w:val="none" w:sz="0" w:space="0" w:color="auto"/>
        <w:left w:val="none" w:sz="0" w:space="0" w:color="auto"/>
        <w:bottom w:val="none" w:sz="0" w:space="0" w:color="auto"/>
        <w:right w:val="none" w:sz="0" w:space="0" w:color="auto"/>
      </w:divBdr>
    </w:div>
    <w:div w:id="1342583927">
      <w:bodyDiv w:val="1"/>
      <w:marLeft w:val="0"/>
      <w:marRight w:val="0"/>
      <w:marTop w:val="0"/>
      <w:marBottom w:val="0"/>
      <w:divBdr>
        <w:top w:val="none" w:sz="0" w:space="0" w:color="auto"/>
        <w:left w:val="none" w:sz="0" w:space="0" w:color="auto"/>
        <w:bottom w:val="none" w:sz="0" w:space="0" w:color="auto"/>
        <w:right w:val="none" w:sz="0" w:space="0" w:color="auto"/>
      </w:divBdr>
    </w:div>
    <w:div w:id="1522016257">
      <w:bodyDiv w:val="1"/>
      <w:marLeft w:val="0"/>
      <w:marRight w:val="0"/>
      <w:marTop w:val="0"/>
      <w:marBottom w:val="0"/>
      <w:divBdr>
        <w:top w:val="none" w:sz="0" w:space="0" w:color="auto"/>
        <w:left w:val="none" w:sz="0" w:space="0" w:color="auto"/>
        <w:bottom w:val="none" w:sz="0" w:space="0" w:color="auto"/>
        <w:right w:val="none" w:sz="0" w:space="0" w:color="auto"/>
      </w:divBdr>
    </w:div>
    <w:div w:id="1898199401">
      <w:bodyDiv w:val="1"/>
      <w:marLeft w:val="0"/>
      <w:marRight w:val="0"/>
      <w:marTop w:val="0"/>
      <w:marBottom w:val="0"/>
      <w:divBdr>
        <w:top w:val="none" w:sz="0" w:space="0" w:color="auto"/>
        <w:left w:val="none" w:sz="0" w:space="0" w:color="auto"/>
        <w:bottom w:val="none" w:sz="0" w:space="0" w:color="auto"/>
        <w:right w:val="none" w:sz="0" w:space="0" w:color="auto"/>
      </w:divBdr>
    </w:div>
    <w:div w:id="19336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E419C-5862-4205-AF7F-BE90C4857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1591</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2022-05-04T08:15:00Z</dcterms:created>
  <dcterms:modified xsi:type="dcterms:W3CDTF">2023-01-25T12:44:00Z</dcterms:modified>
</cp:coreProperties>
</file>